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9A1" w14:textId="77777777" w:rsidR="00475FEE" w:rsidRDefault="00475FEE" w:rsidP="00A249E3">
      <w:pP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Pr="00A2485F" w:rsidRDefault="00EF2FF6" w:rsidP="00EF2FF6">
      <w:pPr>
        <w:jc w:val="center"/>
        <w:rPr>
          <w:b/>
          <w:sz w:val="16"/>
          <w:szCs w:val="16"/>
        </w:rPr>
      </w:pPr>
    </w:p>
    <w:p w14:paraId="02AE12D4" w14:textId="7A67D0D7" w:rsidR="007C7098" w:rsidRDefault="004F7AAF" w:rsidP="00A2485F">
      <w:pPr>
        <w:pBdr>
          <w:bottom w:val="single" w:sz="12" w:space="1" w:color="auto"/>
        </w:pBdr>
        <w:jc w:val="center"/>
        <w:rPr>
          <w:b/>
          <w:sz w:val="28"/>
          <w:szCs w:val="28"/>
        </w:rPr>
      </w:pPr>
      <w:bookmarkStart w:id="0" w:name="_Hlk489438820"/>
      <w:r>
        <w:rPr>
          <w:b/>
          <w:sz w:val="28"/>
          <w:szCs w:val="28"/>
        </w:rPr>
        <w:t xml:space="preserve">Wednesday, </w:t>
      </w:r>
      <w:r w:rsidR="00A71F4E">
        <w:rPr>
          <w:b/>
          <w:sz w:val="28"/>
          <w:szCs w:val="28"/>
        </w:rPr>
        <w:t>August 17</w:t>
      </w:r>
      <w:r w:rsidR="002E3887">
        <w:rPr>
          <w:b/>
          <w:sz w:val="28"/>
          <w:szCs w:val="28"/>
        </w:rPr>
        <w:t xml:space="preserve">, </w:t>
      </w:r>
      <w:r w:rsidR="00531BD0">
        <w:rPr>
          <w:b/>
          <w:sz w:val="28"/>
          <w:szCs w:val="28"/>
        </w:rPr>
        <w:t>2022</w:t>
      </w:r>
    </w:p>
    <w:p w14:paraId="022646E7" w14:textId="6B9E2CFF" w:rsidR="00D10D3E" w:rsidRPr="00D64814" w:rsidRDefault="00D10D3E" w:rsidP="00D64814">
      <w:pPr>
        <w:pBdr>
          <w:bottom w:val="single" w:sz="12" w:space="1" w:color="auto"/>
        </w:pBdr>
        <w:jc w:val="center"/>
        <w:rPr>
          <w:b/>
          <w:sz w:val="28"/>
          <w:szCs w:val="28"/>
        </w:rPr>
      </w:pPr>
      <w:r>
        <w:rPr>
          <w:b/>
          <w:sz w:val="28"/>
          <w:szCs w:val="28"/>
        </w:rPr>
        <w:t xml:space="preserve">ACTION MINUTES </w:t>
      </w:r>
    </w:p>
    <w:p w14:paraId="6C06DE0F" w14:textId="413A40BD" w:rsidR="00EF2FF6" w:rsidRDefault="00EF2FF6" w:rsidP="0013068A">
      <w:pPr>
        <w:pStyle w:val="ListParagraph"/>
        <w:ind w:left="810"/>
      </w:pPr>
    </w:p>
    <w:bookmarkEnd w:id="0"/>
    <w:p w14:paraId="5E81CA73" w14:textId="57EF3A73" w:rsidR="00EF2FF6" w:rsidRPr="00CA66E7" w:rsidRDefault="00EF2FF6" w:rsidP="000F1AB9">
      <w:pPr>
        <w:numPr>
          <w:ilvl w:val="0"/>
          <w:numId w:val="3"/>
        </w:numPr>
      </w:pPr>
      <w:r w:rsidRPr="00F12F21">
        <w:rPr>
          <w:b/>
        </w:rPr>
        <w:t>CALL TO ORDER</w:t>
      </w:r>
      <w:r w:rsidR="00CA66E7">
        <w:rPr>
          <w:b/>
        </w:rPr>
        <w:t xml:space="preserve">:  </w:t>
      </w:r>
      <w:r w:rsidR="00CA66E7">
        <w:t xml:space="preserve">The meeting was called to order by </w:t>
      </w:r>
      <w:r w:rsidR="00775947">
        <w:t>Chairman Raymond</w:t>
      </w:r>
      <w:r w:rsidR="00AE52BA">
        <w:t xml:space="preserve"> </w:t>
      </w:r>
      <w:r w:rsidR="00CA66E7">
        <w:t>at</w:t>
      </w:r>
      <w:r w:rsidR="00D10D3E">
        <w:rPr>
          <w:b/>
        </w:rPr>
        <w:t xml:space="preserve"> </w:t>
      </w:r>
      <w:r w:rsidR="0019449B" w:rsidRPr="0019449B">
        <w:rPr>
          <w:bCs/>
        </w:rPr>
        <w:t>6</w:t>
      </w:r>
      <w:r w:rsidR="00914C93" w:rsidRPr="0019449B">
        <w:rPr>
          <w:bCs/>
        </w:rPr>
        <w:t>:</w:t>
      </w:r>
      <w:r w:rsidR="007002CE">
        <w:rPr>
          <w:bCs/>
        </w:rPr>
        <w:t>0</w:t>
      </w:r>
      <w:r w:rsidR="004B6879">
        <w:rPr>
          <w:bCs/>
        </w:rPr>
        <w:t>0</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48"/>
        <w:gridCol w:w="4856"/>
      </w:tblGrid>
      <w:tr w:rsidR="00E9017A" w14:paraId="103220A6" w14:textId="77777777" w:rsidTr="00F023AA">
        <w:tc>
          <w:tcPr>
            <w:tcW w:w="5495" w:type="dxa"/>
          </w:tcPr>
          <w:p w14:paraId="678362E9" w14:textId="2D45BD9F" w:rsidR="00E9017A" w:rsidRPr="00364FCF" w:rsidRDefault="00E9017A" w:rsidP="000F1AB9">
            <w:pPr>
              <w:pStyle w:val="ListParagraph"/>
              <w:numPr>
                <w:ilvl w:val="0"/>
                <w:numId w:val="3"/>
              </w:numPr>
              <w:rPr>
                <w:b/>
              </w:rPr>
            </w:pPr>
            <w:r w:rsidRPr="00364FCF">
              <w:rPr>
                <w:b/>
              </w:rPr>
              <w:t>ROLL CALL:</w:t>
            </w:r>
            <w:r w:rsidR="004517A1" w:rsidRPr="00364FCF">
              <w:rPr>
                <w:b/>
              </w:rPr>
              <w:t xml:space="preserve"> Via Phone </w:t>
            </w:r>
          </w:p>
        </w:tc>
        <w:tc>
          <w:tcPr>
            <w:tcW w:w="355"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F023AA">
        <w:tc>
          <w:tcPr>
            <w:tcW w:w="5495" w:type="dxa"/>
          </w:tcPr>
          <w:p w14:paraId="74F69961" w14:textId="77777777" w:rsidR="00484D80" w:rsidRDefault="00E9017A" w:rsidP="00E9017A">
            <w:pPr>
              <w:pStyle w:val="ListParagraph"/>
              <w:ind w:left="0"/>
            </w:pPr>
            <w:r>
              <w:t xml:space="preserve">      </w:t>
            </w:r>
          </w:p>
          <w:tbl>
            <w:tblPr>
              <w:tblStyle w:val="TableGrid"/>
              <w:tblW w:w="4955"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54D1B" w14:paraId="70EB8016" w14:textId="77777777" w:rsidTr="005C1356">
              <w:tc>
                <w:tcPr>
                  <w:tcW w:w="4955" w:type="dxa"/>
                  <w:shd w:val="clear" w:color="auto" w:fill="auto"/>
                </w:tcPr>
                <w:p w14:paraId="56A8F063" w14:textId="429C1044" w:rsidR="005F691F" w:rsidRDefault="005F691F" w:rsidP="00F02818">
                  <w:r>
                    <w:t>Director John Chapman</w:t>
                  </w:r>
                </w:p>
                <w:p w14:paraId="7AA8F163" w14:textId="3E416C75" w:rsidR="00A71F4E" w:rsidRDefault="00A71F4E" w:rsidP="00F02818">
                  <w:r>
                    <w:t>Director Karla Christensen</w:t>
                  </w:r>
                </w:p>
                <w:p w14:paraId="638A0917" w14:textId="2BD08C73" w:rsidR="00E54D1B" w:rsidRDefault="00E54D1B" w:rsidP="00F02818">
                  <w:r w:rsidRPr="00756DB6">
                    <w:t>Director</w:t>
                  </w:r>
                  <w:r>
                    <w:t xml:space="preserve"> Anita Ebbinghausen</w:t>
                  </w:r>
                </w:p>
                <w:p w14:paraId="0294A353" w14:textId="77777777" w:rsidR="005C1356" w:rsidRDefault="005F2D6A" w:rsidP="00F02818">
                  <w:r>
                    <w:t>Director Roscoe Raymond</w:t>
                  </w:r>
                </w:p>
                <w:p w14:paraId="3FFD400D" w14:textId="77777777" w:rsidR="003242CF" w:rsidRDefault="00775947" w:rsidP="003242CF">
                  <w:r>
                    <w:t xml:space="preserve">Director </w:t>
                  </w:r>
                  <w:r w:rsidR="00B76F14">
                    <w:t>Eric Rewitzer</w:t>
                  </w:r>
                </w:p>
                <w:p w14:paraId="6A06DB09" w14:textId="77777777" w:rsidR="003242CF" w:rsidRDefault="003242CF" w:rsidP="003242CF"/>
                <w:p w14:paraId="13C3FA9E" w14:textId="1AF45E40" w:rsidR="00DF0701" w:rsidRDefault="00DF0701" w:rsidP="003242CF">
                  <w:pPr>
                    <w:ind w:left="-285" w:firstLine="285"/>
                  </w:pPr>
                  <w:r>
                    <w:rPr>
                      <w:b/>
                      <w:bCs/>
                    </w:rPr>
                    <w:t xml:space="preserve">ABSENT: </w:t>
                  </w:r>
                </w:p>
                <w:p w14:paraId="4E5368E2" w14:textId="60723DAA" w:rsidR="00DF0701" w:rsidRPr="00DF0701" w:rsidRDefault="00DF0701" w:rsidP="00DF0701">
                  <w:pPr>
                    <w:rPr>
                      <w:b/>
                      <w:bCs/>
                    </w:rPr>
                  </w:pPr>
                </w:p>
              </w:tc>
            </w:tr>
          </w:tbl>
          <w:p w14:paraId="56BFED3F" w14:textId="2869C68F" w:rsidR="00E9017A" w:rsidRPr="00E9017A" w:rsidRDefault="00E9017A" w:rsidP="00E9017A">
            <w:pPr>
              <w:pStyle w:val="ListParagraph"/>
              <w:ind w:left="0"/>
            </w:pPr>
          </w:p>
        </w:tc>
        <w:tc>
          <w:tcPr>
            <w:tcW w:w="355" w:type="dxa"/>
          </w:tcPr>
          <w:p w14:paraId="1BFD5DE2" w14:textId="77777777" w:rsidR="00E9017A" w:rsidRDefault="00E9017A" w:rsidP="00E9017A">
            <w:pPr>
              <w:pStyle w:val="ListParagraph"/>
              <w:ind w:left="0"/>
              <w:rPr>
                <w:b/>
              </w:rPr>
            </w:pPr>
          </w:p>
        </w:tc>
        <w:tc>
          <w:tcPr>
            <w:tcW w:w="5035" w:type="dxa"/>
          </w:tcPr>
          <w:p w14:paraId="072CC2D6" w14:textId="17721E8C" w:rsidR="00EE2D8B" w:rsidRDefault="00EE2D8B" w:rsidP="00E9017A">
            <w:pPr>
              <w:pStyle w:val="ListParagraph"/>
              <w:ind w:left="0"/>
              <w:rPr>
                <w:bCs/>
              </w:rPr>
            </w:pPr>
            <w:r>
              <w:rPr>
                <w:bCs/>
              </w:rPr>
              <w:t>Candi Bingham, General Manager – Via Phone</w:t>
            </w:r>
          </w:p>
          <w:p w14:paraId="62077254" w14:textId="5E83F3CC" w:rsidR="00484D80" w:rsidRPr="00E54D1B" w:rsidRDefault="00E54D1B" w:rsidP="00E9017A">
            <w:pPr>
              <w:pStyle w:val="ListParagraph"/>
              <w:ind w:left="0"/>
              <w:rPr>
                <w:bCs/>
              </w:rPr>
            </w:pPr>
            <w:r>
              <w:rPr>
                <w:bCs/>
              </w:rPr>
              <w:t xml:space="preserve">Gisele Wurzburger, Board Clerk – </w:t>
            </w:r>
            <w:r w:rsidR="00AE52BA">
              <w:rPr>
                <w:bCs/>
              </w:rPr>
              <w:t>Via Phone</w:t>
            </w:r>
          </w:p>
        </w:tc>
      </w:tr>
      <w:tr w:rsidR="00F023AA" w14:paraId="367ED85F" w14:textId="77777777" w:rsidTr="00F023AA">
        <w:tc>
          <w:tcPr>
            <w:tcW w:w="5495" w:type="dxa"/>
          </w:tcPr>
          <w:p w14:paraId="71AECE28" w14:textId="6660DD26" w:rsidR="00F023AA" w:rsidRDefault="00F023AA" w:rsidP="00E9017A"/>
        </w:tc>
        <w:tc>
          <w:tcPr>
            <w:tcW w:w="355" w:type="dxa"/>
            <w:tcBorders>
              <w:left w:val="nil"/>
            </w:tcBorders>
          </w:tcPr>
          <w:p w14:paraId="5A27CB37" w14:textId="77777777" w:rsidR="00F023AA" w:rsidRDefault="00F023AA" w:rsidP="00E9017A">
            <w:pPr>
              <w:pStyle w:val="ListParagraph"/>
              <w:ind w:left="0"/>
              <w:rPr>
                <w:b/>
              </w:rPr>
            </w:pPr>
          </w:p>
        </w:tc>
        <w:tc>
          <w:tcPr>
            <w:tcW w:w="5035" w:type="dxa"/>
          </w:tcPr>
          <w:p w14:paraId="43ABF265" w14:textId="77777777" w:rsidR="00F023AA" w:rsidRPr="00756DB6" w:rsidRDefault="00F023AA" w:rsidP="00E9017A">
            <w:pPr>
              <w:pStyle w:val="ListParagraph"/>
              <w:ind w:left="0"/>
            </w:pPr>
          </w:p>
        </w:tc>
      </w:tr>
    </w:tbl>
    <w:p w14:paraId="56159A17" w14:textId="09578506" w:rsidR="00EF2FF6" w:rsidRDefault="00EF2FF6" w:rsidP="000F1AB9">
      <w:pPr>
        <w:numPr>
          <w:ilvl w:val="0"/>
          <w:numId w:val="3"/>
        </w:numPr>
      </w:pPr>
      <w:r w:rsidRPr="00EF2FF6">
        <w:rPr>
          <w:b/>
        </w:rPr>
        <w:t>PLEDGE OF ALLEGIANCE</w:t>
      </w:r>
      <w:r w:rsidR="006A7AD5">
        <w:rPr>
          <w:b/>
        </w:rPr>
        <w:t xml:space="preserve">:  </w:t>
      </w:r>
      <w:r w:rsidR="005C1356">
        <w:rPr>
          <w:bCs/>
        </w:rPr>
        <w:t xml:space="preserve"> </w:t>
      </w:r>
      <w:r w:rsidR="00775947">
        <w:rPr>
          <w:bCs/>
        </w:rPr>
        <w:t>Chairman Raymond</w:t>
      </w:r>
      <w:r w:rsidR="00BD0C06">
        <w:rPr>
          <w:bCs/>
        </w:rPr>
        <w:t xml:space="preserve"> </w:t>
      </w:r>
      <w:r w:rsidR="006A7AD5">
        <w:t>led the Pledge of Allegiance.</w:t>
      </w:r>
    </w:p>
    <w:p w14:paraId="15C55593" w14:textId="77777777" w:rsidR="00EF2FF6" w:rsidRDefault="00EF2FF6" w:rsidP="00EF2FF6">
      <w:pPr>
        <w:pStyle w:val="ListParagraph"/>
        <w:rPr>
          <w:b/>
        </w:rPr>
      </w:pPr>
    </w:p>
    <w:p w14:paraId="02965B90" w14:textId="01AD56F9" w:rsidR="00A904C4" w:rsidRDefault="00EF2FF6" w:rsidP="000F1AB9">
      <w:pPr>
        <w:numPr>
          <w:ilvl w:val="0"/>
          <w:numId w:val="3"/>
        </w:numPr>
        <w:rPr>
          <w:b/>
        </w:rPr>
      </w:pPr>
      <w:r w:rsidRPr="00D10D3E">
        <w:rPr>
          <w:b/>
        </w:rPr>
        <w:t xml:space="preserve">AGENDA: </w:t>
      </w:r>
    </w:p>
    <w:p w14:paraId="0FE66BC0" w14:textId="5E0EDEF0" w:rsidR="005C1356" w:rsidRDefault="003242CF" w:rsidP="006F2008">
      <w:pPr>
        <w:rPr>
          <w:bCs/>
        </w:rPr>
      </w:pPr>
      <w:bookmarkStart w:id="1" w:name="_Hlk65147530"/>
      <w:bookmarkStart w:id="2" w:name="_Hlk5086171"/>
      <w:r>
        <w:rPr>
          <w:bCs/>
        </w:rPr>
        <w:t xml:space="preserve">General Manager Bingham requested an item be placed on the </w:t>
      </w:r>
      <w:proofErr w:type="gramStart"/>
      <w:r>
        <w:rPr>
          <w:bCs/>
        </w:rPr>
        <w:t>Agenda</w:t>
      </w:r>
      <w:proofErr w:type="gramEnd"/>
      <w:r>
        <w:rPr>
          <w:bCs/>
        </w:rPr>
        <w:t>: Item 9e. Security System New Quote.</w:t>
      </w:r>
    </w:p>
    <w:p w14:paraId="33AF3332" w14:textId="77777777" w:rsidR="003242CF" w:rsidRDefault="003242CF" w:rsidP="006F2008">
      <w:pPr>
        <w:rPr>
          <w:bCs/>
        </w:rPr>
      </w:pPr>
    </w:p>
    <w:p w14:paraId="2AD9D281" w14:textId="15D45BC8" w:rsidR="00061341" w:rsidRDefault="00061341" w:rsidP="006F2008">
      <w:pPr>
        <w:rPr>
          <w:bCs/>
        </w:rPr>
      </w:pPr>
      <w:r>
        <w:rPr>
          <w:bCs/>
        </w:rPr>
        <w:t>Board Member Ebbingh</w:t>
      </w:r>
      <w:r w:rsidR="00FA0376">
        <w:rPr>
          <w:bCs/>
        </w:rPr>
        <w:t xml:space="preserve">ausen </w:t>
      </w:r>
      <w:r w:rsidR="00CA115D">
        <w:rPr>
          <w:bCs/>
        </w:rPr>
        <w:t>requested the RPRA summary be added to item 11c. Committee Comments/Report for continued future action.</w:t>
      </w:r>
    </w:p>
    <w:p w14:paraId="234C07C1" w14:textId="77777777" w:rsidR="00CA115D" w:rsidRPr="00BD0C06" w:rsidRDefault="00CA115D" w:rsidP="006F2008">
      <w:pPr>
        <w:rPr>
          <w:bCs/>
        </w:rPr>
      </w:pPr>
    </w:p>
    <w:bookmarkEnd w:id="1"/>
    <w:p w14:paraId="6A9B03B8" w14:textId="70882AA0" w:rsidR="006A7AD5" w:rsidRDefault="006A7AD5" w:rsidP="006D5685">
      <w:pPr>
        <w:ind w:left="720"/>
        <w:rPr>
          <w:b/>
        </w:rPr>
      </w:pPr>
      <w:r>
        <w:rPr>
          <w:b/>
        </w:rPr>
        <w:t>Motion by</w:t>
      </w:r>
      <w:r w:rsidR="002E3887">
        <w:rPr>
          <w:b/>
        </w:rPr>
        <w:t xml:space="preserve"> </w:t>
      </w:r>
      <w:r w:rsidR="00775947">
        <w:rPr>
          <w:b/>
        </w:rPr>
        <w:t>Board Member</w:t>
      </w:r>
      <w:r w:rsidR="0096386D">
        <w:rPr>
          <w:b/>
        </w:rPr>
        <w:t xml:space="preserve"> Ebbinghausen</w:t>
      </w:r>
      <w:r w:rsidR="005C1356">
        <w:rPr>
          <w:b/>
        </w:rPr>
        <w:t>, seconded</w:t>
      </w:r>
      <w:r>
        <w:rPr>
          <w:b/>
        </w:rPr>
        <w:t xml:space="preserve"> by</w:t>
      </w:r>
      <w:r w:rsidR="00946692">
        <w:rPr>
          <w:b/>
        </w:rPr>
        <w:t xml:space="preserve"> </w:t>
      </w:r>
      <w:r w:rsidR="003242CF">
        <w:rPr>
          <w:b/>
        </w:rPr>
        <w:t>Board Member Chapman</w:t>
      </w:r>
      <w:r w:rsidR="00EE1621">
        <w:rPr>
          <w:b/>
        </w:rPr>
        <w:t xml:space="preserve">, </w:t>
      </w:r>
      <w:r w:rsidR="00FB5217">
        <w:rPr>
          <w:b/>
        </w:rPr>
        <w:t>and</w:t>
      </w:r>
      <w:r>
        <w:rPr>
          <w:b/>
        </w:rPr>
        <w:t xml:space="preserve"> carried by a </w:t>
      </w:r>
      <w:r w:rsidR="00F31EB7">
        <w:rPr>
          <w:b/>
        </w:rPr>
        <w:t>5 to 0</w:t>
      </w:r>
      <w:r>
        <w:rPr>
          <w:b/>
        </w:rPr>
        <w:t xml:space="preserve"> vote</w:t>
      </w:r>
      <w:r w:rsidR="00323986">
        <w:rPr>
          <w:b/>
        </w:rPr>
        <w:t xml:space="preserve"> </w:t>
      </w:r>
      <w:r>
        <w:rPr>
          <w:b/>
        </w:rPr>
        <w:t xml:space="preserve">to approve the Regular Agenda </w:t>
      </w:r>
      <w:r w:rsidR="00297F0D">
        <w:rPr>
          <w:b/>
        </w:rPr>
        <w:t xml:space="preserve">dated </w:t>
      </w:r>
      <w:r w:rsidR="00961940">
        <w:rPr>
          <w:b/>
        </w:rPr>
        <w:t>Ju</w:t>
      </w:r>
      <w:r w:rsidR="003242CF">
        <w:rPr>
          <w:b/>
        </w:rPr>
        <w:t>ly 20</w:t>
      </w:r>
      <w:r w:rsidR="00323986">
        <w:rPr>
          <w:b/>
        </w:rPr>
        <w:t xml:space="preserve">, </w:t>
      </w:r>
      <w:proofErr w:type="gramStart"/>
      <w:r w:rsidR="009A51B0">
        <w:rPr>
          <w:b/>
        </w:rPr>
        <w:t>202</w:t>
      </w:r>
      <w:r w:rsidR="00F77C66">
        <w:rPr>
          <w:b/>
        </w:rPr>
        <w:t>2</w:t>
      </w:r>
      <w:proofErr w:type="gramEnd"/>
      <w:r w:rsidR="00475FEE">
        <w:rPr>
          <w:b/>
        </w:rPr>
        <w:t xml:space="preserve"> a</w:t>
      </w:r>
      <w:r>
        <w:rPr>
          <w:b/>
        </w:rPr>
        <w:t xml:space="preserve">s </w:t>
      </w:r>
      <w:r w:rsidR="003242CF">
        <w:rPr>
          <w:b/>
        </w:rPr>
        <w:t>amended</w:t>
      </w:r>
      <w:r w:rsidR="003D7B40">
        <w:rPr>
          <w:b/>
        </w:rPr>
        <w:t>.  Motion</w:t>
      </w:r>
      <w:r>
        <w:rPr>
          <w:b/>
        </w:rPr>
        <w:t xml:space="preserve"> passed by the following vote:</w:t>
      </w:r>
    </w:p>
    <w:p w14:paraId="57EA8EEC" w14:textId="77777777" w:rsidR="006A7AD5" w:rsidRDefault="006A7AD5" w:rsidP="006A7AD5">
      <w:pPr>
        <w:ind w:left="1440"/>
        <w:rPr>
          <w:sz w:val="20"/>
          <w:szCs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08"/>
      </w:tblGrid>
      <w:tr w:rsidR="006A7AD5" w14:paraId="7096846E" w14:textId="77777777" w:rsidTr="00250FD6">
        <w:tc>
          <w:tcPr>
            <w:tcW w:w="2160" w:type="dxa"/>
          </w:tcPr>
          <w:p w14:paraId="5C79CED9" w14:textId="77777777" w:rsidR="006A7AD5" w:rsidRPr="00B57A8A" w:rsidRDefault="006A7AD5" w:rsidP="003704F9">
            <w:pPr>
              <w:jc w:val="right"/>
              <w:rPr>
                <w:b/>
              </w:rPr>
            </w:pPr>
            <w:bookmarkStart w:id="3" w:name="_Hlk95119902"/>
            <w:r w:rsidRPr="00B57A8A">
              <w:rPr>
                <w:b/>
              </w:rPr>
              <w:t>AYES:</w:t>
            </w:r>
          </w:p>
        </w:tc>
        <w:tc>
          <w:tcPr>
            <w:tcW w:w="6408" w:type="dxa"/>
          </w:tcPr>
          <w:p w14:paraId="48012FE0" w14:textId="32EE0461" w:rsidR="006A7AD5" w:rsidRPr="00B57A8A" w:rsidRDefault="006F2008" w:rsidP="00C34135">
            <w:pPr>
              <w:rPr>
                <w:b/>
              </w:rPr>
            </w:pPr>
            <w:r>
              <w:rPr>
                <w:b/>
              </w:rPr>
              <w:t xml:space="preserve">Chapman, </w:t>
            </w:r>
            <w:r w:rsidR="00F31EB7">
              <w:rPr>
                <w:b/>
              </w:rPr>
              <w:t xml:space="preserve">Christensen, </w:t>
            </w:r>
            <w:r w:rsidR="00914C93">
              <w:rPr>
                <w:b/>
              </w:rPr>
              <w:t>Ebbinghausen,</w:t>
            </w:r>
            <w:r w:rsidR="00297F0D">
              <w:rPr>
                <w:b/>
              </w:rPr>
              <w:t xml:space="preserve"> </w:t>
            </w:r>
            <w:r w:rsidR="00E57AD2">
              <w:rPr>
                <w:b/>
              </w:rPr>
              <w:t>Raymond</w:t>
            </w:r>
            <w:r w:rsidR="00775947">
              <w:rPr>
                <w:b/>
              </w:rPr>
              <w:t xml:space="preserve">, </w:t>
            </w:r>
            <w:r w:rsidR="006055FD">
              <w:rPr>
                <w:b/>
              </w:rPr>
              <w:t>R</w:t>
            </w:r>
            <w:r w:rsidR="00775947">
              <w:rPr>
                <w:b/>
              </w:rPr>
              <w:t>ewitzer</w:t>
            </w:r>
          </w:p>
        </w:tc>
      </w:tr>
      <w:tr w:rsidR="006A7AD5" w14:paraId="48CE8B60" w14:textId="77777777" w:rsidTr="00250FD6">
        <w:tc>
          <w:tcPr>
            <w:tcW w:w="2160" w:type="dxa"/>
          </w:tcPr>
          <w:p w14:paraId="59636AEB" w14:textId="77777777" w:rsidR="006A7AD5" w:rsidRPr="00B57A8A" w:rsidRDefault="006A7AD5" w:rsidP="003704F9">
            <w:pPr>
              <w:jc w:val="right"/>
              <w:rPr>
                <w:b/>
              </w:rPr>
            </w:pPr>
            <w:r>
              <w:rPr>
                <w:b/>
              </w:rPr>
              <w:t>NOES:</w:t>
            </w:r>
          </w:p>
        </w:tc>
        <w:tc>
          <w:tcPr>
            <w:tcW w:w="6408" w:type="dxa"/>
          </w:tcPr>
          <w:p w14:paraId="5609960E" w14:textId="0323CEB7" w:rsidR="006A7AD5" w:rsidRDefault="00FE1734" w:rsidP="00C34135">
            <w:pPr>
              <w:rPr>
                <w:b/>
              </w:rPr>
            </w:pPr>
            <w:r>
              <w:rPr>
                <w:b/>
              </w:rPr>
              <w:t>None</w:t>
            </w:r>
          </w:p>
        </w:tc>
      </w:tr>
      <w:tr w:rsidR="006A7AD5" w14:paraId="46002FCE" w14:textId="77777777" w:rsidTr="00250FD6">
        <w:tc>
          <w:tcPr>
            <w:tcW w:w="2160" w:type="dxa"/>
          </w:tcPr>
          <w:p w14:paraId="36C5B81E" w14:textId="77777777" w:rsidR="006A7AD5" w:rsidRDefault="006A7AD5" w:rsidP="003704F9">
            <w:pPr>
              <w:jc w:val="right"/>
              <w:rPr>
                <w:b/>
              </w:rPr>
            </w:pPr>
            <w:r>
              <w:rPr>
                <w:b/>
              </w:rPr>
              <w:t>ABSTAIN:</w:t>
            </w:r>
          </w:p>
        </w:tc>
        <w:tc>
          <w:tcPr>
            <w:tcW w:w="6408" w:type="dxa"/>
          </w:tcPr>
          <w:p w14:paraId="5A35335C" w14:textId="35239FEE" w:rsidR="006A7AD5" w:rsidRDefault="006B376E" w:rsidP="00C34135">
            <w:pPr>
              <w:rPr>
                <w:b/>
              </w:rPr>
            </w:pPr>
            <w:r>
              <w:rPr>
                <w:b/>
              </w:rPr>
              <w:t>None</w:t>
            </w:r>
          </w:p>
        </w:tc>
      </w:tr>
      <w:tr w:rsidR="006A7AD5" w14:paraId="427A95EA" w14:textId="77777777" w:rsidTr="00250FD6">
        <w:tc>
          <w:tcPr>
            <w:tcW w:w="2160" w:type="dxa"/>
          </w:tcPr>
          <w:p w14:paraId="1036D472" w14:textId="77777777" w:rsidR="006A7AD5" w:rsidRDefault="006A7AD5" w:rsidP="003704F9">
            <w:pPr>
              <w:jc w:val="right"/>
              <w:rPr>
                <w:b/>
              </w:rPr>
            </w:pPr>
            <w:r>
              <w:rPr>
                <w:b/>
              </w:rPr>
              <w:t>ABSENT:</w:t>
            </w:r>
          </w:p>
        </w:tc>
        <w:tc>
          <w:tcPr>
            <w:tcW w:w="6408" w:type="dxa"/>
          </w:tcPr>
          <w:p w14:paraId="2280CE64" w14:textId="6E06B900" w:rsidR="006A7AD5" w:rsidRDefault="00F31EB7" w:rsidP="00C34135">
            <w:pPr>
              <w:rPr>
                <w:b/>
              </w:rPr>
            </w:pPr>
            <w:r>
              <w:rPr>
                <w:b/>
              </w:rPr>
              <w:t>None</w:t>
            </w:r>
          </w:p>
        </w:tc>
      </w:tr>
      <w:bookmarkEnd w:id="2"/>
      <w:bookmarkEnd w:id="3"/>
    </w:tbl>
    <w:p w14:paraId="6F04E153" w14:textId="77777777" w:rsidR="00BD0C06" w:rsidRPr="00D10D3E" w:rsidRDefault="00BD0C06" w:rsidP="006A7AD5">
      <w:pPr>
        <w:rPr>
          <w:b/>
        </w:rPr>
      </w:pPr>
    </w:p>
    <w:p w14:paraId="2995B24E" w14:textId="46CE2815" w:rsidR="00612EF0" w:rsidRDefault="00F44203" w:rsidP="000F1AB9">
      <w:pPr>
        <w:numPr>
          <w:ilvl w:val="0"/>
          <w:numId w:val="3"/>
        </w:numPr>
      </w:pPr>
      <w:r w:rsidRPr="006A7AD5">
        <w:rPr>
          <w:b/>
        </w:rPr>
        <w:t>PUBLIC COMMENT FOR MATTERS NOT ON THE AGENDA:</w:t>
      </w:r>
      <w:r w:rsidRPr="00F12F21">
        <w:t xml:space="preserve">  </w:t>
      </w:r>
    </w:p>
    <w:p w14:paraId="0E1A9EA4" w14:textId="5A0EF96F" w:rsidR="006F50E0" w:rsidRDefault="00AA18A1" w:rsidP="00297F0D">
      <w:pPr>
        <w:rPr>
          <w:bCs/>
        </w:rPr>
      </w:pPr>
      <w:proofErr w:type="gramStart"/>
      <w:r>
        <w:rPr>
          <w:bCs/>
        </w:rPr>
        <w:t>Jerrold</w:t>
      </w:r>
      <w:r w:rsidR="007845D4">
        <w:rPr>
          <w:bCs/>
        </w:rPr>
        <w:t xml:space="preserve"> White</w:t>
      </w:r>
      <w:r w:rsidR="004D5974">
        <w:rPr>
          <w:bCs/>
        </w:rPr>
        <w:t>,</w:t>
      </w:r>
      <w:proofErr w:type="gramEnd"/>
      <w:r w:rsidR="004D5974">
        <w:rPr>
          <w:bCs/>
        </w:rPr>
        <w:t xml:space="preserve"> was present to request a copy of the District’s Bylaws and to discuss his accounts</w:t>
      </w:r>
      <w:r>
        <w:rPr>
          <w:bCs/>
        </w:rPr>
        <w:t xml:space="preserve">.  General Manager Bingham stated </w:t>
      </w:r>
      <w:r w:rsidR="006F50E0">
        <w:rPr>
          <w:bCs/>
        </w:rPr>
        <w:t>no late charges had been</w:t>
      </w:r>
      <w:r w:rsidR="00235609">
        <w:rPr>
          <w:bCs/>
        </w:rPr>
        <w:t xml:space="preserve"> assessed and </w:t>
      </w:r>
      <w:r>
        <w:rPr>
          <w:bCs/>
        </w:rPr>
        <w:t xml:space="preserve">she would </w:t>
      </w:r>
      <w:r w:rsidR="006F50E0">
        <w:rPr>
          <w:bCs/>
        </w:rPr>
        <w:t xml:space="preserve">correct </w:t>
      </w:r>
      <w:r w:rsidR="00235609">
        <w:rPr>
          <w:bCs/>
        </w:rPr>
        <w:t xml:space="preserve">the </w:t>
      </w:r>
      <w:r w:rsidR="006F50E0">
        <w:rPr>
          <w:bCs/>
        </w:rPr>
        <w:t>information on his accounts.</w:t>
      </w:r>
    </w:p>
    <w:p w14:paraId="6440ECEB" w14:textId="77777777" w:rsidR="003242CF" w:rsidRDefault="003242CF" w:rsidP="00297F0D">
      <w:pPr>
        <w:rPr>
          <w:bCs/>
        </w:rPr>
      </w:pPr>
    </w:p>
    <w:p w14:paraId="7F16224C" w14:textId="1B0C7CD6" w:rsidR="0064296A" w:rsidRPr="00EF2FF6" w:rsidRDefault="0064296A" w:rsidP="000F1AB9">
      <w:pPr>
        <w:numPr>
          <w:ilvl w:val="0"/>
          <w:numId w:val="3"/>
        </w:numPr>
      </w:pPr>
      <w:r w:rsidRPr="00EF2FF6">
        <w:rPr>
          <w:b/>
        </w:rPr>
        <w:t>MINUTES:  Discussion / Approval.</w:t>
      </w:r>
    </w:p>
    <w:p w14:paraId="0F2EC502" w14:textId="332D2247" w:rsidR="0064296A" w:rsidRDefault="003242CF" w:rsidP="002078F7">
      <w:pPr>
        <w:pStyle w:val="ListParagraph"/>
        <w:numPr>
          <w:ilvl w:val="1"/>
          <w:numId w:val="3"/>
        </w:numPr>
        <w:ind w:hanging="270"/>
      </w:pPr>
      <w:r>
        <w:t>Ju</w:t>
      </w:r>
      <w:r w:rsidR="00F31EB7">
        <w:t>ly</w:t>
      </w:r>
      <w:r>
        <w:t xml:space="preserve"> </w:t>
      </w:r>
      <w:r w:rsidR="00FD23D9">
        <w:t>20</w:t>
      </w:r>
      <w:r w:rsidR="003B7977">
        <w:t>,</w:t>
      </w:r>
      <w:r w:rsidR="00FC59B1">
        <w:t xml:space="preserve"> </w:t>
      </w:r>
      <w:proofErr w:type="gramStart"/>
      <w:r w:rsidR="00012C64">
        <w:t>2022</w:t>
      </w:r>
      <w:proofErr w:type="gramEnd"/>
      <w:r w:rsidR="00012C64">
        <w:t xml:space="preserve"> Regular</w:t>
      </w:r>
      <w:r w:rsidR="0064296A">
        <w:t xml:space="preserve"> Meeting.</w:t>
      </w:r>
    </w:p>
    <w:p w14:paraId="4318C898" w14:textId="1A9726D2" w:rsidR="00297F0D" w:rsidRDefault="00297F0D" w:rsidP="00297F0D">
      <w:pPr>
        <w:pStyle w:val="ListParagraph"/>
        <w:ind w:left="450"/>
      </w:pPr>
    </w:p>
    <w:p w14:paraId="23B98ADB" w14:textId="6F78BFB1" w:rsidR="00BC20ED" w:rsidRPr="0022379E" w:rsidRDefault="0064296A" w:rsidP="0022379E">
      <w:pPr>
        <w:pStyle w:val="ListParagraph"/>
        <w:rPr>
          <w:b/>
        </w:rPr>
      </w:pPr>
      <w:bookmarkStart w:id="4" w:name="_Hlk40966118"/>
      <w:bookmarkStart w:id="5" w:name="_Hlk512761871"/>
      <w:r w:rsidRPr="0064296A">
        <w:rPr>
          <w:b/>
        </w:rPr>
        <w:t>Motion by</w:t>
      </w:r>
      <w:r w:rsidR="00457E31">
        <w:rPr>
          <w:b/>
        </w:rPr>
        <w:t xml:space="preserve"> </w:t>
      </w:r>
      <w:r w:rsidR="00CF7412">
        <w:rPr>
          <w:b/>
        </w:rPr>
        <w:t>Chairman Raymond</w:t>
      </w:r>
      <w:r w:rsidR="004A1A5A">
        <w:rPr>
          <w:b/>
        </w:rPr>
        <w:t>,</w:t>
      </w:r>
      <w:r w:rsidR="0036434F">
        <w:rPr>
          <w:b/>
        </w:rPr>
        <w:t xml:space="preserve"> </w:t>
      </w:r>
      <w:r w:rsidRPr="0064296A">
        <w:rPr>
          <w:b/>
        </w:rPr>
        <w:t>seconded by</w:t>
      </w:r>
      <w:r w:rsidR="00BA6B43">
        <w:rPr>
          <w:b/>
        </w:rPr>
        <w:t xml:space="preserve"> </w:t>
      </w:r>
      <w:r w:rsidR="00CF7412">
        <w:rPr>
          <w:b/>
        </w:rPr>
        <w:t>Board Member Chapman</w:t>
      </w:r>
      <w:r w:rsidR="00FD23D9">
        <w:rPr>
          <w:b/>
        </w:rPr>
        <w:t>,</w:t>
      </w:r>
      <w:r w:rsidRPr="0064296A">
        <w:rPr>
          <w:b/>
        </w:rPr>
        <w:t xml:space="preserve"> and carried by a </w:t>
      </w:r>
      <w:r w:rsidR="00F31EB7">
        <w:rPr>
          <w:b/>
        </w:rPr>
        <w:t>5 to 0</w:t>
      </w:r>
      <w:r w:rsidRPr="0064296A">
        <w:rPr>
          <w:b/>
        </w:rPr>
        <w:t xml:space="preserve"> vote to approve the Minutes dated </w:t>
      </w:r>
      <w:r w:rsidR="003242CF">
        <w:rPr>
          <w:b/>
        </w:rPr>
        <w:t>Ju</w:t>
      </w:r>
      <w:r w:rsidR="00F31EB7">
        <w:rPr>
          <w:b/>
        </w:rPr>
        <w:t>ly</w:t>
      </w:r>
      <w:r w:rsidR="00FD23D9">
        <w:rPr>
          <w:b/>
        </w:rPr>
        <w:t xml:space="preserve"> 20</w:t>
      </w:r>
      <w:r w:rsidR="00FC59B1">
        <w:rPr>
          <w:b/>
        </w:rPr>
        <w:t>,</w:t>
      </w:r>
      <w:r w:rsidR="00234E2A">
        <w:rPr>
          <w:b/>
        </w:rPr>
        <w:t xml:space="preserve"> </w:t>
      </w:r>
      <w:proofErr w:type="gramStart"/>
      <w:r w:rsidR="00234E2A">
        <w:rPr>
          <w:b/>
        </w:rPr>
        <w:t>202</w:t>
      </w:r>
      <w:r w:rsidR="00B93B67">
        <w:rPr>
          <w:b/>
        </w:rPr>
        <w:t>2</w:t>
      </w:r>
      <w:proofErr w:type="gramEnd"/>
      <w:r w:rsidR="000F59EA">
        <w:rPr>
          <w:b/>
        </w:rPr>
        <w:t xml:space="preserve"> as</w:t>
      </w:r>
      <w:r w:rsidR="009759C9">
        <w:rPr>
          <w:b/>
        </w:rPr>
        <w:t xml:space="preserve"> </w:t>
      </w:r>
      <w:r w:rsidR="00DA3142">
        <w:rPr>
          <w:b/>
        </w:rPr>
        <w:t>presented</w:t>
      </w:r>
      <w:r w:rsidR="00BC20ED">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08"/>
        <w:gridCol w:w="6300"/>
      </w:tblGrid>
      <w:tr w:rsidR="006E42E4" w:rsidRPr="00B57A8A" w14:paraId="42020C22" w14:textId="77777777" w:rsidTr="000F1770">
        <w:tc>
          <w:tcPr>
            <w:tcW w:w="2160" w:type="dxa"/>
            <w:gridSpan w:val="2"/>
          </w:tcPr>
          <w:p w14:paraId="1C944893" w14:textId="01285EAF" w:rsidR="006E42E4" w:rsidRPr="00B57A8A" w:rsidRDefault="006E42E4" w:rsidP="00771C63">
            <w:pPr>
              <w:jc w:val="right"/>
              <w:rPr>
                <w:b/>
              </w:rPr>
            </w:pPr>
            <w:bookmarkStart w:id="6" w:name="_Hlk59095007"/>
          </w:p>
        </w:tc>
        <w:tc>
          <w:tcPr>
            <w:tcW w:w="6300" w:type="dxa"/>
          </w:tcPr>
          <w:p w14:paraId="7FB0F05D" w14:textId="0D5B430F" w:rsidR="006E42E4" w:rsidRPr="00B57A8A" w:rsidRDefault="006E42E4" w:rsidP="00771C63">
            <w:pPr>
              <w:rPr>
                <w:b/>
              </w:rPr>
            </w:pPr>
          </w:p>
        </w:tc>
      </w:tr>
      <w:tr w:rsidR="00250FD6" w:rsidRPr="00B57A8A" w14:paraId="104C49F3" w14:textId="77777777" w:rsidTr="000F1770">
        <w:tc>
          <w:tcPr>
            <w:tcW w:w="2052" w:type="dxa"/>
          </w:tcPr>
          <w:p w14:paraId="1263895E" w14:textId="77777777" w:rsidR="00250FD6" w:rsidRPr="00B57A8A" w:rsidRDefault="00250FD6" w:rsidP="00973D64">
            <w:pPr>
              <w:jc w:val="right"/>
              <w:rPr>
                <w:b/>
              </w:rPr>
            </w:pPr>
            <w:r w:rsidRPr="00B57A8A">
              <w:rPr>
                <w:b/>
              </w:rPr>
              <w:t>AYES:</w:t>
            </w:r>
          </w:p>
        </w:tc>
        <w:tc>
          <w:tcPr>
            <w:tcW w:w="6408" w:type="dxa"/>
            <w:gridSpan w:val="2"/>
          </w:tcPr>
          <w:p w14:paraId="0F9989E8" w14:textId="653097DF" w:rsidR="00250FD6" w:rsidRPr="00B57A8A" w:rsidRDefault="00250FD6" w:rsidP="00973D64">
            <w:pPr>
              <w:rPr>
                <w:b/>
              </w:rPr>
            </w:pPr>
            <w:r>
              <w:rPr>
                <w:b/>
              </w:rPr>
              <w:t xml:space="preserve">Chapman, </w:t>
            </w:r>
            <w:r w:rsidR="00640694">
              <w:rPr>
                <w:b/>
              </w:rPr>
              <w:t xml:space="preserve">Christensen, </w:t>
            </w:r>
            <w:r>
              <w:rPr>
                <w:b/>
              </w:rPr>
              <w:t>Ebbinghausen, Raymond, Rewitzer</w:t>
            </w:r>
          </w:p>
        </w:tc>
      </w:tr>
      <w:tr w:rsidR="00250FD6" w14:paraId="277F1F14" w14:textId="77777777" w:rsidTr="000F1770">
        <w:tc>
          <w:tcPr>
            <w:tcW w:w="2052" w:type="dxa"/>
          </w:tcPr>
          <w:p w14:paraId="59BD9963" w14:textId="77777777" w:rsidR="00250FD6" w:rsidRPr="00B57A8A" w:rsidRDefault="00250FD6" w:rsidP="00973D64">
            <w:pPr>
              <w:jc w:val="right"/>
              <w:rPr>
                <w:b/>
              </w:rPr>
            </w:pPr>
            <w:r>
              <w:rPr>
                <w:b/>
              </w:rPr>
              <w:t>NOES:</w:t>
            </w:r>
          </w:p>
        </w:tc>
        <w:tc>
          <w:tcPr>
            <w:tcW w:w="6408" w:type="dxa"/>
            <w:gridSpan w:val="2"/>
          </w:tcPr>
          <w:p w14:paraId="59B247F3" w14:textId="77777777" w:rsidR="00250FD6" w:rsidRDefault="00250FD6" w:rsidP="00973D64">
            <w:pPr>
              <w:rPr>
                <w:b/>
              </w:rPr>
            </w:pPr>
            <w:r>
              <w:rPr>
                <w:b/>
              </w:rPr>
              <w:t>None</w:t>
            </w:r>
          </w:p>
        </w:tc>
      </w:tr>
      <w:tr w:rsidR="00250FD6" w14:paraId="7BB0B25F" w14:textId="77777777" w:rsidTr="000F1770">
        <w:tc>
          <w:tcPr>
            <w:tcW w:w="2052" w:type="dxa"/>
          </w:tcPr>
          <w:p w14:paraId="52D80806" w14:textId="77777777" w:rsidR="00250FD6" w:rsidRDefault="00250FD6" w:rsidP="00973D64">
            <w:pPr>
              <w:jc w:val="right"/>
              <w:rPr>
                <w:b/>
              </w:rPr>
            </w:pPr>
            <w:r>
              <w:rPr>
                <w:b/>
              </w:rPr>
              <w:t>ABSTAIN:</w:t>
            </w:r>
          </w:p>
        </w:tc>
        <w:tc>
          <w:tcPr>
            <w:tcW w:w="6408" w:type="dxa"/>
            <w:gridSpan w:val="2"/>
          </w:tcPr>
          <w:p w14:paraId="44B8AC24" w14:textId="77777777" w:rsidR="00250FD6" w:rsidRDefault="00250FD6" w:rsidP="00973D64">
            <w:pPr>
              <w:rPr>
                <w:b/>
              </w:rPr>
            </w:pPr>
            <w:r>
              <w:rPr>
                <w:b/>
              </w:rPr>
              <w:t>None</w:t>
            </w:r>
          </w:p>
        </w:tc>
      </w:tr>
      <w:tr w:rsidR="00250FD6" w14:paraId="6E5DC312" w14:textId="77777777" w:rsidTr="000F1770">
        <w:tc>
          <w:tcPr>
            <w:tcW w:w="2052" w:type="dxa"/>
          </w:tcPr>
          <w:p w14:paraId="44B7E9C9" w14:textId="77777777" w:rsidR="00250FD6" w:rsidRDefault="00250FD6" w:rsidP="00973D64">
            <w:pPr>
              <w:jc w:val="right"/>
              <w:rPr>
                <w:b/>
              </w:rPr>
            </w:pPr>
            <w:r>
              <w:rPr>
                <w:b/>
              </w:rPr>
              <w:t>ABSENT:</w:t>
            </w:r>
          </w:p>
        </w:tc>
        <w:tc>
          <w:tcPr>
            <w:tcW w:w="6408" w:type="dxa"/>
            <w:gridSpan w:val="2"/>
          </w:tcPr>
          <w:p w14:paraId="461EC603" w14:textId="403AFFC1" w:rsidR="00250FD6" w:rsidRDefault="00F31EB7" w:rsidP="00362EB1">
            <w:pPr>
              <w:tabs>
                <w:tab w:val="left" w:pos="2470"/>
              </w:tabs>
              <w:rPr>
                <w:b/>
              </w:rPr>
            </w:pPr>
            <w:r>
              <w:rPr>
                <w:b/>
              </w:rPr>
              <w:t>None</w:t>
            </w:r>
            <w:r w:rsidR="00362EB1">
              <w:rPr>
                <w:b/>
              </w:rPr>
              <w:tab/>
            </w:r>
          </w:p>
          <w:p w14:paraId="1DFC8650" w14:textId="77777777" w:rsidR="00E2082A" w:rsidRDefault="00E2082A" w:rsidP="00973D64">
            <w:pPr>
              <w:rPr>
                <w:b/>
              </w:rPr>
            </w:pPr>
          </w:p>
          <w:p w14:paraId="5E90A6D9" w14:textId="1D2904DD" w:rsidR="00DA3142" w:rsidRDefault="00DA3142" w:rsidP="00973D64">
            <w:pPr>
              <w:rPr>
                <w:b/>
              </w:rPr>
            </w:pPr>
          </w:p>
        </w:tc>
      </w:tr>
    </w:tbl>
    <w:bookmarkEnd w:id="4"/>
    <w:bookmarkEnd w:id="5"/>
    <w:bookmarkEnd w:id="6"/>
    <w:p w14:paraId="03B5EE06" w14:textId="43C28E64" w:rsidR="0064296A" w:rsidRPr="00FD088A" w:rsidRDefault="0064296A" w:rsidP="002078F7">
      <w:pPr>
        <w:pStyle w:val="ListParagraph"/>
        <w:numPr>
          <w:ilvl w:val="0"/>
          <w:numId w:val="3"/>
        </w:numPr>
      </w:pPr>
      <w:r w:rsidRPr="00364FCF">
        <w:rPr>
          <w:b/>
        </w:rPr>
        <w:t xml:space="preserve">CONSENT ITEMS: </w:t>
      </w:r>
    </w:p>
    <w:p w14:paraId="76919148" w14:textId="4274830E" w:rsidR="00CE1764" w:rsidRDefault="0064296A" w:rsidP="002078F7">
      <w:pPr>
        <w:pStyle w:val="ListParagraph"/>
        <w:numPr>
          <w:ilvl w:val="1"/>
          <w:numId w:val="3"/>
        </w:numPr>
        <w:tabs>
          <w:tab w:val="left" w:pos="270"/>
        </w:tabs>
        <w:ind w:left="720" w:hanging="720"/>
      </w:pPr>
      <w:bookmarkStart w:id="7" w:name="_Hlk70416740"/>
      <w:bookmarkStart w:id="8" w:name="_Hlk95122391"/>
      <w:bookmarkStart w:id="9" w:name="_Hlk105505417"/>
      <w:r w:rsidRPr="001144F6">
        <w:t>M</w:t>
      </w:r>
      <w:r>
        <w:t xml:space="preserve">onthly </w:t>
      </w:r>
      <w:r w:rsidRPr="001144F6">
        <w:t>F</w:t>
      </w:r>
      <w:r>
        <w:t>inancial</w:t>
      </w:r>
      <w:r w:rsidRPr="001144F6">
        <w:t xml:space="preserve"> S</w:t>
      </w:r>
      <w:r>
        <w:t xml:space="preserve">tatements - Period Ending </w:t>
      </w:r>
      <w:r w:rsidR="00F31EB7">
        <w:t>July 31,</w:t>
      </w:r>
      <w:r w:rsidR="002E3887">
        <w:t xml:space="preserve"> 202</w:t>
      </w:r>
      <w:r w:rsidR="00AA6163">
        <w:t>2</w:t>
      </w:r>
      <w:r w:rsidR="007F4DED">
        <w:t>.</w:t>
      </w:r>
      <w:bookmarkEnd w:id="7"/>
    </w:p>
    <w:bookmarkEnd w:id="8"/>
    <w:p w14:paraId="1EE24ECD" w14:textId="16D83F17" w:rsidR="00AE52BA" w:rsidRDefault="00AE52BA" w:rsidP="00AE52BA">
      <w:pPr>
        <w:pStyle w:val="ListParagraph"/>
        <w:tabs>
          <w:tab w:val="left" w:pos="270"/>
        </w:tabs>
        <w:ind w:left="0"/>
      </w:pPr>
    </w:p>
    <w:p w14:paraId="3114F802" w14:textId="3FCF6C06" w:rsidR="00214A41" w:rsidRDefault="006C2B59" w:rsidP="00214A41">
      <w:pPr>
        <w:pStyle w:val="ListParagraph"/>
        <w:ind w:left="0"/>
      </w:pPr>
      <w:r>
        <w:t>Chairman Raymond opened the public discussion. Hearing no</w:t>
      </w:r>
      <w:r w:rsidR="009F6161">
        <w:t xml:space="preserve"> </w:t>
      </w:r>
      <w:r>
        <w:t>comments from the public, Chairman Raymond closed the public discussion.</w:t>
      </w:r>
      <w:bookmarkEnd w:id="9"/>
    </w:p>
    <w:p w14:paraId="44773501" w14:textId="77777777" w:rsidR="00E2082A" w:rsidRDefault="00E2082A" w:rsidP="00214A41">
      <w:pPr>
        <w:pStyle w:val="ListParagraph"/>
        <w:tabs>
          <w:tab w:val="left" w:pos="270"/>
        </w:tabs>
        <w:ind w:left="0"/>
      </w:pPr>
      <w:bookmarkStart w:id="10" w:name="_Hlk105505494"/>
    </w:p>
    <w:p w14:paraId="3F605CF4" w14:textId="174BD44E" w:rsidR="0064296A" w:rsidRDefault="0064296A" w:rsidP="002078F7">
      <w:pPr>
        <w:pStyle w:val="ListParagraph"/>
        <w:numPr>
          <w:ilvl w:val="1"/>
          <w:numId w:val="3"/>
        </w:numPr>
        <w:tabs>
          <w:tab w:val="left" w:pos="270"/>
        </w:tabs>
        <w:ind w:left="720" w:hanging="720"/>
      </w:pPr>
      <w:bookmarkStart w:id="11" w:name="_Hlk95122439"/>
      <w:r w:rsidRPr="001144F6">
        <w:t>E</w:t>
      </w:r>
      <w:r>
        <w:t>xpenditure Report</w:t>
      </w:r>
      <w:r w:rsidRPr="007F4DED">
        <w:rPr>
          <w:b/>
        </w:rPr>
        <w:t xml:space="preserve"> - </w:t>
      </w:r>
      <w:r w:rsidRPr="00F12F21">
        <w:t xml:space="preserve">Submitted Check Approval </w:t>
      </w:r>
      <w:r>
        <w:t>throug</w:t>
      </w:r>
      <w:r w:rsidR="00857641">
        <w:t>h</w:t>
      </w:r>
      <w:r w:rsidR="00CE1764">
        <w:t xml:space="preserve"> </w:t>
      </w:r>
      <w:r w:rsidR="00F31EB7">
        <w:t>July 31,</w:t>
      </w:r>
      <w:r w:rsidR="00775947">
        <w:t xml:space="preserve"> 202</w:t>
      </w:r>
      <w:r w:rsidR="00AA6163">
        <w:t>2</w:t>
      </w:r>
      <w:r w:rsidR="00E2082A">
        <w:t>.</w:t>
      </w:r>
    </w:p>
    <w:bookmarkEnd w:id="10"/>
    <w:p w14:paraId="6C7B0105" w14:textId="77777777" w:rsidR="00E2082A" w:rsidRDefault="00E2082A" w:rsidP="00E2082A">
      <w:pPr>
        <w:pStyle w:val="ListParagraph"/>
        <w:tabs>
          <w:tab w:val="left" w:pos="270"/>
        </w:tabs>
      </w:pPr>
    </w:p>
    <w:p w14:paraId="07DF87E7" w14:textId="3A1B2E63" w:rsidR="00E2082A" w:rsidRDefault="00E2082A" w:rsidP="00E2082A">
      <w:bookmarkStart w:id="12" w:name="_Hlk59095177"/>
      <w:bookmarkStart w:id="13" w:name="_Hlk512768698"/>
      <w:bookmarkEnd w:id="11"/>
      <w:r>
        <w:t>Chairman Raymond opened the public discussion. Hearing no comments from the public, Chairman Raymond closed the public discussion.</w:t>
      </w:r>
    </w:p>
    <w:p w14:paraId="256D6397" w14:textId="77777777" w:rsidR="00E2082A" w:rsidRDefault="00E2082A" w:rsidP="00E2082A">
      <w:pPr>
        <w:pStyle w:val="ListParagraph"/>
      </w:pPr>
    </w:p>
    <w:p w14:paraId="7F33F412" w14:textId="136FF6C7" w:rsidR="00546866" w:rsidRDefault="00546866" w:rsidP="00E2082A">
      <w:pPr>
        <w:ind w:left="720"/>
        <w:rPr>
          <w:b/>
        </w:rPr>
      </w:pPr>
      <w:bookmarkStart w:id="14" w:name="_Hlk17369563"/>
      <w:bookmarkEnd w:id="12"/>
      <w:r w:rsidRPr="009E4EE5">
        <w:rPr>
          <w:b/>
        </w:rPr>
        <w:t>Motion by</w:t>
      </w:r>
      <w:r>
        <w:rPr>
          <w:b/>
        </w:rPr>
        <w:t xml:space="preserve"> </w:t>
      </w:r>
      <w:r w:rsidR="00AD721F">
        <w:rPr>
          <w:b/>
        </w:rPr>
        <w:t>Chairman Raymond</w:t>
      </w:r>
      <w:r>
        <w:rPr>
          <w:b/>
        </w:rPr>
        <w:t>,</w:t>
      </w:r>
      <w:r w:rsidRPr="009E4EE5">
        <w:rPr>
          <w:b/>
        </w:rPr>
        <w:t xml:space="preserve"> seconded by</w:t>
      </w:r>
      <w:r>
        <w:rPr>
          <w:b/>
        </w:rPr>
        <w:t xml:space="preserve"> </w:t>
      </w:r>
      <w:r w:rsidR="003242CF">
        <w:rPr>
          <w:b/>
        </w:rPr>
        <w:t xml:space="preserve">Board Member </w:t>
      </w:r>
      <w:r w:rsidR="00166931">
        <w:rPr>
          <w:b/>
        </w:rPr>
        <w:t>Ebbinghausen</w:t>
      </w:r>
      <w:r>
        <w:rPr>
          <w:b/>
        </w:rPr>
        <w:t xml:space="preserve">, </w:t>
      </w:r>
      <w:r w:rsidRPr="0064296A">
        <w:rPr>
          <w:b/>
        </w:rPr>
        <w:t xml:space="preserve">and carried by a </w:t>
      </w:r>
      <w:r w:rsidR="00F31EB7">
        <w:rPr>
          <w:b/>
        </w:rPr>
        <w:t>5 to 0</w:t>
      </w:r>
      <w:r w:rsidRPr="0064296A">
        <w:rPr>
          <w:b/>
        </w:rPr>
        <w:t xml:space="preserve"> vote to approve </w:t>
      </w:r>
      <w:r>
        <w:rPr>
          <w:b/>
        </w:rPr>
        <w:t xml:space="preserve">the Monthly Financial Statements and Expenditure Report - </w:t>
      </w:r>
      <w:r w:rsidRPr="00E42BE2">
        <w:rPr>
          <w:b/>
          <w:bCs/>
        </w:rPr>
        <w:t xml:space="preserve">Period </w:t>
      </w:r>
      <w:r w:rsidRPr="00946692">
        <w:rPr>
          <w:b/>
          <w:bCs/>
        </w:rPr>
        <w:t xml:space="preserve">Ending </w:t>
      </w:r>
      <w:r w:rsidR="00F31EB7">
        <w:rPr>
          <w:b/>
          <w:bCs/>
        </w:rPr>
        <w:t>July 31,</w:t>
      </w:r>
      <w:r w:rsidR="00A80E2B">
        <w:rPr>
          <w:b/>
          <w:bCs/>
        </w:rPr>
        <w:t xml:space="preserve"> 2022</w:t>
      </w:r>
      <w:r w:rsidR="003242CF">
        <w:rPr>
          <w:b/>
          <w:bCs/>
        </w:rPr>
        <w:t>.</w:t>
      </w:r>
      <w:r>
        <w:rPr>
          <w:b/>
          <w:bCs/>
        </w:rPr>
        <w:t xml:space="preserve"> </w:t>
      </w:r>
      <w:r w:rsidRPr="006D6510">
        <w:rPr>
          <w:b/>
        </w:rPr>
        <w:t>Motion passed by the following vote:</w:t>
      </w:r>
    </w:p>
    <w:p w14:paraId="60B2B38F" w14:textId="77456C45" w:rsidR="00D235B7" w:rsidRDefault="00D235B7" w:rsidP="00E2082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D235B7" w:rsidRPr="00B57A8A" w14:paraId="55606B04" w14:textId="77777777" w:rsidTr="00CE13DC">
        <w:tc>
          <w:tcPr>
            <w:tcW w:w="2052" w:type="dxa"/>
          </w:tcPr>
          <w:p w14:paraId="480C3F80" w14:textId="77777777" w:rsidR="00D235B7" w:rsidRPr="00B57A8A" w:rsidRDefault="00D235B7" w:rsidP="00CE13DC">
            <w:pPr>
              <w:jc w:val="right"/>
              <w:rPr>
                <w:b/>
              </w:rPr>
            </w:pPr>
            <w:r w:rsidRPr="00B57A8A">
              <w:rPr>
                <w:b/>
              </w:rPr>
              <w:t>AYES:</w:t>
            </w:r>
          </w:p>
        </w:tc>
        <w:tc>
          <w:tcPr>
            <w:tcW w:w="6408" w:type="dxa"/>
          </w:tcPr>
          <w:p w14:paraId="18ECF42F" w14:textId="6CCEC567" w:rsidR="00D235B7" w:rsidRPr="00B57A8A" w:rsidRDefault="00D235B7" w:rsidP="00CE13DC">
            <w:pPr>
              <w:rPr>
                <w:b/>
              </w:rPr>
            </w:pPr>
            <w:r>
              <w:rPr>
                <w:b/>
              </w:rPr>
              <w:t xml:space="preserve">Chapman, </w:t>
            </w:r>
            <w:r w:rsidR="00640694">
              <w:rPr>
                <w:b/>
              </w:rPr>
              <w:t xml:space="preserve">Christensen, </w:t>
            </w:r>
            <w:r>
              <w:rPr>
                <w:b/>
              </w:rPr>
              <w:t>Ebbinghausen, Raymond, Rewitzer</w:t>
            </w:r>
          </w:p>
        </w:tc>
      </w:tr>
      <w:tr w:rsidR="00D235B7" w14:paraId="18F3B76B" w14:textId="77777777" w:rsidTr="00CE13DC">
        <w:tc>
          <w:tcPr>
            <w:tcW w:w="2052" w:type="dxa"/>
          </w:tcPr>
          <w:p w14:paraId="6EF65E47" w14:textId="77777777" w:rsidR="00D235B7" w:rsidRPr="00B57A8A" w:rsidRDefault="00D235B7" w:rsidP="00CE13DC">
            <w:pPr>
              <w:jc w:val="right"/>
              <w:rPr>
                <w:b/>
              </w:rPr>
            </w:pPr>
            <w:r>
              <w:rPr>
                <w:b/>
              </w:rPr>
              <w:t>NOES:</w:t>
            </w:r>
          </w:p>
        </w:tc>
        <w:tc>
          <w:tcPr>
            <w:tcW w:w="6408" w:type="dxa"/>
          </w:tcPr>
          <w:p w14:paraId="7C8BC439" w14:textId="77777777" w:rsidR="00D235B7" w:rsidRDefault="00D235B7" w:rsidP="00CE13DC">
            <w:pPr>
              <w:rPr>
                <w:b/>
              </w:rPr>
            </w:pPr>
            <w:r>
              <w:rPr>
                <w:b/>
              </w:rPr>
              <w:t>None</w:t>
            </w:r>
          </w:p>
        </w:tc>
      </w:tr>
      <w:tr w:rsidR="00D235B7" w14:paraId="2A9813C4" w14:textId="77777777" w:rsidTr="00CE13DC">
        <w:tc>
          <w:tcPr>
            <w:tcW w:w="2052" w:type="dxa"/>
          </w:tcPr>
          <w:p w14:paraId="719B2D69" w14:textId="77777777" w:rsidR="00D235B7" w:rsidRDefault="00D235B7" w:rsidP="00CE13DC">
            <w:pPr>
              <w:jc w:val="right"/>
              <w:rPr>
                <w:b/>
              </w:rPr>
            </w:pPr>
            <w:r>
              <w:rPr>
                <w:b/>
              </w:rPr>
              <w:t>ABSTAIN:</w:t>
            </w:r>
          </w:p>
          <w:p w14:paraId="58D04F53" w14:textId="23A384DB" w:rsidR="00D235B7" w:rsidRDefault="00D235B7" w:rsidP="00CE13DC">
            <w:pPr>
              <w:jc w:val="right"/>
              <w:rPr>
                <w:b/>
              </w:rPr>
            </w:pPr>
            <w:r>
              <w:rPr>
                <w:b/>
              </w:rPr>
              <w:t xml:space="preserve">ABSENT: </w:t>
            </w:r>
          </w:p>
        </w:tc>
        <w:tc>
          <w:tcPr>
            <w:tcW w:w="6408" w:type="dxa"/>
          </w:tcPr>
          <w:p w14:paraId="37AC8645" w14:textId="77777777" w:rsidR="00D235B7" w:rsidRDefault="00D235B7" w:rsidP="00CE13DC">
            <w:pPr>
              <w:rPr>
                <w:b/>
              </w:rPr>
            </w:pPr>
            <w:r>
              <w:rPr>
                <w:b/>
              </w:rPr>
              <w:t>None</w:t>
            </w:r>
          </w:p>
          <w:p w14:paraId="3919EAF5" w14:textId="67B30705" w:rsidR="00D235B7" w:rsidRDefault="00F31EB7" w:rsidP="00CE13DC">
            <w:pPr>
              <w:rPr>
                <w:b/>
              </w:rPr>
            </w:pPr>
            <w:r>
              <w:rPr>
                <w:b/>
              </w:rPr>
              <w:t>None</w:t>
            </w:r>
          </w:p>
          <w:p w14:paraId="4A7FF99F" w14:textId="2F786726" w:rsidR="00D235B7" w:rsidRDefault="00D235B7" w:rsidP="00CE13DC">
            <w:pPr>
              <w:rPr>
                <w:b/>
              </w:rPr>
            </w:pPr>
          </w:p>
        </w:tc>
      </w:tr>
    </w:tbl>
    <w:bookmarkEnd w:id="13"/>
    <w:bookmarkEnd w:id="14"/>
    <w:p w14:paraId="5E51681C" w14:textId="77777777" w:rsidR="0064296A" w:rsidRPr="0053227D" w:rsidRDefault="0064296A" w:rsidP="002078F7">
      <w:pPr>
        <w:numPr>
          <w:ilvl w:val="0"/>
          <w:numId w:val="3"/>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27B52516" w14:textId="77777777" w:rsidR="007002CE" w:rsidRPr="004C4622" w:rsidRDefault="007002CE" w:rsidP="0064296A">
      <w:pPr>
        <w:rPr>
          <w:sz w:val="20"/>
          <w:szCs w:val="20"/>
        </w:rPr>
      </w:pPr>
    </w:p>
    <w:p w14:paraId="3AB0269F" w14:textId="152A9022" w:rsidR="0064296A" w:rsidRDefault="0064296A" w:rsidP="000F1AB9">
      <w:pPr>
        <w:numPr>
          <w:ilvl w:val="0"/>
          <w:numId w:val="5"/>
        </w:numPr>
        <w:ind w:left="360"/>
      </w:pPr>
      <w:r w:rsidRPr="00E169FC">
        <w:t>Monthly Operations Report</w:t>
      </w:r>
      <w:r>
        <w:t>.</w:t>
      </w:r>
    </w:p>
    <w:p w14:paraId="28DCB1D4" w14:textId="079DFE64" w:rsidR="00DA0C1C" w:rsidRDefault="00D91C69" w:rsidP="00D64814">
      <w:bookmarkStart w:id="15" w:name="_Hlk508089996"/>
      <w:bookmarkStart w:id="16" w:name="_Hlk38452467"/>
      <w:r w:rsidRPr="008D3858">
        <w:t>The report included updates from AWA staff, construction, wastewater and water</w:t>
      </w:r>
      <w:r w:rsidR="00F637F0">
        <w:t xml:space="preserve"> – see report for complete details for Regulatory Compliance Specialist, Wastewater, Water, Distribution and Electrical.</w:t>
      </w:r>
      <w:bookmarkEnd w:id="15"/>
      <w:r w:rsidR="00D64814">
        <w:t xml:space="preserve">  </w:t>
      </w:r>
    </w:p>
    <w:p w14:paraId="42F3BBDD" w14:textId="77777777" w:rsidR="00190860" w:rsidRDefault="00190860" w:rsidP="00D91C69"/>
    <w:p w14:paraId="06AA0173" w14:textId="4EAD14E9" w:rsidR="006C2B59" w:rsidRPr="007A00F3" w:rsidRDefault="00F31EB7" w:rsidP="006C2B59">
      <w:pPr>
        <w:rPr>
          <w:b/>
          <w:bCs/>
        </w:rPr>
      </w:pPr>
      <w:bookmarkStart w:id="17" w:name="_Hlk105505878"/>
      <w:r>
        <w:rPr>
          <w:b/>
          <w:bCs/>
        </w:rPr>
        <w:t xml:space="preserve">July </w:t>
      </w:r>
      <w:r w:rsidR="00BE53D7">
        <w:rPr>
          <w:b/>
          <w:bCs/>
        </w:rPr>
        <w:t xml:space="preserve"> </w:t>
      </w:r>
      <w:r w:rsidR="006C2B59">
        <w:rPr>
          <w:b/>
          <w:bCs/>
        </w:rPr>
        <w:t xml:space="preserve"> 1 thru</w:t>
      </w:r>
      <w:r w:rsidR="00BE53D7">
        <w:rPr>
          <w:b/>
          <w:bCs/>
        </w:rPr>
        <w:t xml:space="preserve"> </w:t>
      </w:r>
      <w:r>
        <w:rPr>
          <w:b/>
          <w:bCs/>
        </w:rPr>
        <w:t>July 31,</w:t>
      </w:r>
      <w:r w:rsidR="006C2B59">
        <w:rPr>
          <w:b/>
          <w:bCs/>
        </w:rPr>
        <w:t xml:space="preserve"> 2022</w:t>
      </w:r>
      <w:r w:rsidR="006C2B59" w:rsidRPr="007A00F3">
        <w:rPr>
          <w:b/>
          <w:bCs/>
        </w:rPr>
        <w:t xml:space="preserve"> Water Production/Sold Information:</w:t>
      </w:r>
    </w:p>
    <w:p w14:paraId="43065851" w14:textId="5AC1F804" w:rsidR="006C2B59" w:rsidRPr="008D3858" w:rsidRDefault="006C2B59" w:rsidP="006C2B59">
      <w:r w:rsidRPr="008D3858">
        <w:t xml:space="preserve">Well 2 </w:t>
      </w:r>
      <w:r>
        <w:t xml:space="preserve">  –  </w:t>
      </w:r>
      <w:r w:rsidR="00C057D2">
        <w:t>3</w:t>
      </w:r>
      <w:r w:rsidR="008217F3">
        <w:t>2</w:t>
      </w:r>
      <w:r w:rsidR="006167E9">
        <w:t>2</w:t>
      </w:r>
      <w:r w:rsidR="00100BA4">
        <w:t>,</w:t>
      </w:r>
      <w:r w:rsidR="00646627">
        <w:t>300</w:t>
      </w:r>
      <w:r w:rsidR="008217F3">
        <w:t xml:space="preserve"> </w:t>
      </w:r>
      <w:r w:rsidRPr="008D3858">
        <w:t>gallons</w:t>
      </w:r>
      <w:r w:rsidRPr="008D3858">
        <w:tab/>
        <w:t>Total Produced</w:t>
      </w:r>
      <w:r>
        <w:t xml:space="preserve"> – </w:t>
      </w:r>
      <w:r w:rsidR="006225CB">
        <w:t>1,</w:t>
      </w:r>
      <w:r w:rsidR="008217F3">
        <w:t>0</w:t>
      </w:r>
      <w:r w:rsidR="009E431C">
        <w:t>72</w:t>
      </w:r>
      <w:r w:rsidR="001D3F7D">
        <w:t>,428</w:t>
      </w:r>
      <w:r>
        <w:t xml:space="preserve"> </w:t>
      </w:r>
      <w:r w:rsidRPr="008D3858">
        <w:t>gallons</w:t>
      </w:r>
    </w:p>
    <w:p w14:paraId="6576F676" w14:textId="1077F22F" w:rsidR="006C2B59" w:rsidRPr="008D3858" w:rsidRDefault="006C2B59" w:rsidP="006C2B59">
      <w:r w:rsidRPr="008D3858">
        <w:t xml:space="preserve">Well 3R </w:t>
      </w:r>
      <w:bookmarkStart w:id="18" w:name="_Hlk90545395"/>
      <w:r>
        <w:t xml:space="preserve">– </w:t>
      </w:r>
      <w:bookmarkEnd w:id="18"/>
      <w:r w:rsidR="006225CB">
        <w:t>5</w:t>
      </w:r>
      <w:r w:rsidR="008217F3">
        <w:t>3</w:t>
      </w:r>
      <w:r w:rsidR="00646627">
        <w:t>1,600</w:t>
      </w:r>
      <w:r>
        <w:t xml:space="preserve"> </w:t>
      </w:r>
      <w:r w:rsidRPr="008D3858">
        <w:t>gallons</w:t>
      </w:r>
      <w:r w:rsidRPr="008D3858">
        <w:tab/>
        <w:t xml:space="preserve">Total Sold </w:t>
      </w:r>
      <w:r>
        <w:t xml:space="preserve">– </w:t>
      </w:r>
      <w:r w:rsidR="001D3F7D">
        <w:t>928,337</w:t>
      </w:r>
      <w:r>
        <w:t xml:space="preserve"> </w:t>
      </w:r>
      <w:r w:rsidRPr="008D3858">
        <w:t>gallons</w:t>
      </w:r>
    </w:p>
    <w:p w14:paraId="1FDA014F" w14:textId="5C2F514C" w:rsidR="006C2B59" w:rsidRDefault="006C2B59" w:rsidP="006C2B59">
      <w:r w:rsidRPr="008D3858">
        <w:t xml:space="preserve">Well 6R </w:t>
      </w:r>
      <w:r>
        <w:t>–</w:t>
      </w:r>
      <w:r w:rsidRPr="008D3858">
        <w:t xml:space="preserve"> </w:t>
      </w:r>
      <w:r w:rsidR="00840E27">
        <w:t>217,528</w:t>
      </w:r>
      <w:r>
        <w:t xml:space="preserve"> </w:t>
      </w:r>
      <w:r w:rsidRPr="008D3858">
        <w:t>gallons</w:t>
      </w:r>
      <w:r w:rsidRPr="008D3858">
        <w:tab/>
      </w:r>
      <w:r>
        <w:t>Unaccounted Loss</w:t>
      </w:r>
      <w:r w:rsidRPr="008D3858">
        <w:t xml:space="preserve"> - </w:t>
      </w:r>
      <w:r w:rsidR="0040194D">
        <w:t>13</w:t>
      </w:r>
      <w:r w:rsidRPr="008D3858">
        <w:t>%</w:t>
      </w:r>
    </w:p>
    <w:p w14:paraId="0970F185" w14:textId="14662091" w:rsidR="006C2B59" w:rsidRDefault="006C2B59" w:rsidP="006C2B59">
      <w:r>
        <w:t xml:space="preserve">Staff Hours:  Water </w:t>
      </w:r>
      <w:r w:rsidR="008217F3">
        <w:t xml:space="preserve"> </w:t>
      </w:r>
      <w:r w:rsidR="00DC29CE">
        <w:t>47.75</w:t>
      </w:r>
      <w:r>
        <w:t xml:space="preserve"> hours</w:t>
      </w:r>
    </w:p>
    <w:p w14:paraId="158BCFDA" w14:textId="77777777" w:rsidR="001F6840" w:rsidRDefault="001F6840" w:rsidP="00E26003">
      <w:pPr>
        <w:rPr>
          <w:b/>
          <w:bCs/>
        </w:rPr>
      </w:pPr>
    </w:p>
    <w:p w14:paraId="1063EA80" w14:textId="0C7F4B9E" w:rsidR="00E26003" w:rsidRPr="007A00F3" w:rsidRDefault="00F31EB7" w:rsidP="00E26003">
      <w:pPr>
        <w:rPr>
          <w:b/>
          <w:bCs/>
        </w:rPr>
      </w:pPr>
      <w:proofErr w:type="gramStart"/>
      <w:r>
        <w:rPr>
          <w:b/>
          <w:bCs/>
        </w:rPr>
        <w:t xml:space="preserve">July </w:t>
      </w:r>
      <w:r w:rsidR="00060EC0">
        <w:rPr>
          <w:b/>
          <w:bCs/>
        </w:rPr>
        <w:t xml:space="preserve"> </w:t>
      </w:r>
      <w:r w:rsidR="00E26003">
        <w:rPr>
          <w:b/>
          <w:bCs/>
        </w:rPr>
        <w:t>1</w:t>
      </w:r>
      <w:proofErr w:type="gramEnd"/>
      <w:r w:rsidR="00E26003">
        <w:rPr>
          <w:b/>
          <w:bCs/>
        </w:rPr>
        <w:t xml:space="preserve"> thru </w:t>
      </w:r>
      <w:r>
        <w:rPr>
          <w:b/>
          <w:bCs/>
        </w:rPr>
        <w:t>July 31,</w:t>
      </w:r>
      <w:r w:rsidR="00E26003">
        <w:rPr>
          <w:b/>
          <w:bCs/>
        </w:rPr>
        <w:t xml:space="preserve"> 2022</w:t>
      </w:r>
      <w:r w:rsidR="00E26003" w:rsidRPr="007A00F3">
        <w:rPr>
          <w:b/>
          <w:bCs/>
        </w:rPr>
        <w:t xml:space="preserve"> Wastewater Production:</w:t>
      </w:r>
    </w:p>
    <w:p w14:paraId="68AF3093" w14:textId="06FD9EDF" w:rsidR="00D25A06" w:rsidRDefault="00D25A06" w:rsidP="00E26003">
      <w:r>
        <w:t>Wastewater Production not reported on the Monthly Operation Report.</w:t>
      </w:r>
    </w:p>
    <w:p w14:paraId="689B686A" w14:textId="7F901B60" w:rsidR="00E26003" w:rsidRDefault="00E26003" w:rsidP="00E26003">
      <w:r>
        <w:t xml:space="preserve">Staff Hours: Wastewater </w:t>
      </w:r>
      <w:r w:rsidR="00D25A06">
        <w:t>31.5</w:t>
      </w:r>
      <w:r w:rsidR="0050262A">
        <w:t xml:space="preserve"> </w:t>
      </w:r>
      <w:r>
        <w:t>hours</w:t>
      </w:r>
    </w:p>
    <w:bookmarkEnd w:id="17"/>
    <w:p w14:paraId="28D5D46E" w14:textId="77777777" w:rsidR="00060EC0" w:rsidRDefault="00060EC0" w:rsidP="00D91C69"/>
    <w:p w14:paraId="12C66D84" w14:textId="77777777" w:rsidR="0064296A" w:rsidRDefault="0064296A" w:rsidP="000F1AB9">
      <w:pPr>
        <w:numPr>
          <w:ilvl w:val="0"/>
          <w:numId w:val="5"/>
        </w:numPr>
        <w:tabs>
          <w:tab w:val="left" w:pos="360"/>
        </w:tabs>
        <w:ind w:hanging="900"/>
      </w:pPr>
      <w:bookmarkStart w:id="19" w:name="_Hlk95122492"/>
      <w:r>
        <w:t>Monthly General Manager Report.</w:t>
      </w:r>
    </w:p>
    <w:bookmarkEnd w:id="19"/>
    <w:p w14:paraId="79344C1C" w14:textId="3D947449" w:rsidR="00E212E9" w:rsidRPr="0095357A" w:rsidRDefault="00937FB6" w:rsidP="00E212E9">
      <w:r>
        <w:t>T</w:t>
      </w:r>
      <w:r w:rsidRPr="008D3858">
        <w:t>he Monthly General Manager Report included updates from the General Manager – see report for complete details</w:t>
      </w:r>
      <w:bookmarkStart w:id="20" w:name="_Hlk17367792"/>
      <w:bookmarkEnd w:id="16"/>
      <w:r w:rsidR="00EA6541">
        <w:t>.</w:t>
      </w:r>
    </w:p>
    <w:p w14:paraId="7A6DD436" w14:textId="77777777" w:rsidR="00546866" w:rsidRDefault="00546866" w:rsidP="00982329"/>
    <w:p w14:paraId="4FBDE367" w14:textId="131A12C5" w:rsidR="00BE5152" w:rsidRPr="00D41167" w:rsidRDefault="009E205E" w:rsidP="000B1287">
      <w:pPr>
        <w:pStyle w:val="ListParagraph"/>
        <w:numPr>
          <w:ilvl w:val="0"/>
          <w:numId w:val="3"/>
        </w:numPr>
        <w:rPr>
          <w:b/>
        </w:rPr>
      </w:pPr>
      <w:bookmarkStart w:id="21" w:name="_Hlk95120860"/>
      <w:bookmarkEnd w:id="20"/>
      <w:r w:rsidRPr="00D41167">
        <w:rPr>
          <w:b/>
        </w:rPr>
        <w:t>BOARD MATTERS:</w:t>
      </w:r>
      <w:r w:rsidR="00822BA6">
        <w:t xml:space="preserve"> Discussion/Action</w:t>
      </w:r>
      <w:r w:rsidR="00A41B6E">
        <w:t>.</w:t>
      </w:r>
      <w:bookmarkStart w:id="22" w:name="_Hlk65147696"/>
      <w:bookmarkStart w:id="23" w:name="_Hlk27558994"/>
    </w:p>
    <w:p w14:paraId="7746A929" w14:textId="77777777" w:rsidR="00C4313D" w:rsidRDefault="00C4313D" w:rsidP="00C4313D">
      <w:pPr>
        <w:pStyle w:val="ListParagraph"/>
        <w:numPr>
          <w:ilvl w:val="0"/>
          <w:numId w:val="6"/>
        </w:numPr>
        <w:rPr>
          <w:b/>
          <w:bCs/>
        </w:rPr>
      </w:pPr>
      <w:bookmarkStart w:id="24" w:name="_Hlk105506060"/>
      <w:bookmarkStart w:id="25" w:name="_Hlk74840986"/>
      <w:r w:rsidRPr="00C4313D">
        <w:rPr>
          <w:b/>
          <w:bCs/>
        </w:rPr>
        <w:t>Estimates on New Lift Station Generators.  Discussion/Action.</w:t>
      </w:r>
    </w:p>
    <w:p w14:paraId="118137F5" w14:textId="6EB02A66" w:rsidR="007D4C79" w:rsidRDefault="0056193A" w:rsidP="0056193A">
      <w:r w:rsidRPr="0056193A">
        <w:lastRenderedPageBreak/>
        <w:t xml:space="preserve">General Manager Bingham </w:t>
      </w:r>
      <w:r w:rsidR="00E76B80">
        <w:t>provided Amador Water’s quote for the replacement generator at Hors</w:t>
      </w:r>
      <w:r w:rsidR="00D33C21">
        <w:t>e</w:t>
      </w:r>
      <w:r w:rsidR="00D75F4C">
        <w:t>s</w:t>
      </w:r>
      <w:r w:rsidR="00E76B80">
        <w:t>hoe</w:t>
      </w:r>
      <w:r w:rsidR="00D75F4C">
        <w:t>.</w:t>
      </w:r>
      <w:r w:rsidR="00937EC7">
        <w:t xml:space="preserve"> </w:t>
      </w:r>
      <w:r w:rsidR="00A354CE">
        <w:t xml:space="preserve"> General Manager </w:t>
      </w:r>
      <w:r w:rsidR="00ED1869">
        <w:t xml:space="preserve">informed the Board </w:t>
      </w:r>
      <w:r w:rsidR="00A354CE">
        <w:t>the Horseshoe and Immigrant gen</w:t>
      </w:r>
      <w:r w:rsidR="00884495">
        <w:t>erators have both reached their life span and recommended the purchase of two new ge</w:t>
      </w:r>
      <w:r w:rsidR="00CA019E">
        <w:t xml:space="preserve">nerators.   </w:t>
      </w:r>
      <w:r w:rsidR="001018DC">
        <w:t>A copy of the quote</w:t>
      </w:r>
      <w:r w:rsidR="00054D3D">
        <w:t xml:space="preserve"> was provided.  </w:t>
      </w:r>
      <w:r w:rsidR="00CA019E">
        <w:t>This transaction would require the transfer of $30,000 from the LAIF account.</w:t>
      </w:r>
      <w:r w:rsidR="00937EC7">
        <w:t xml:space="preserve"> </w:t>
      </w:r>
    </w:p>
    <w:p w14:paraId="6B8CAA52" w14:textId="77777777" w:rsidR="00B95519" w:rsidRDefault="00B95519" w:rsidP="0056193A"/>
    <w:p w14:paraId="52D5FBEB" w14:textId="41D1EA6B" w:rsidR="00B95519" w:rsidRDefault="00B95519" w:rsidP="0056193A">
      <w:r>
        <w:t xml:space="preserve">Board Clerk Wurzburger </w:t>
      </w:r>
      <w:r w:rsidR="00B12D9E">
        <w:t xml:space="preserve">informed the new Board members that </w:t>
      </w:r>
      <w:r w:rsidR="00BB7301">
        <w:t>LAIF is</w:t>
      </w:r>
      <w:r w:rsidR="00761CB7">
        <w:t xml:space="preserve"> the </w:t>
      </w:r>
      <w:proofErr w:type="gramStart"/>
      <w:r w:rsidR="00761CB7">
        <w:t xml:space="preserve">District’s </w:t>
      </w:r>
      <w:r w:rsidR="003E395B">
        <w:t xml:space="preserve"> </w:t>
      </w:r>
      <w:r w:rsidR="001806CF">
        <w:t>–</w:t>
      </w:r>
      <w:proofErr w:type="gramEnd"/>
      <w:r w:rsidR="001806CF">
        <w:t xml:space="preserve"> Local Agency Investment Fund</w:t>
      </w:r>
      <w:r w:rsidR="003E395B">
        <w:t>.</w:t>
      </w:r>
      <w:r w:rsidR="0003054F">
        <w:t xml:space="preserve">  General Manager Bingham explained the funds in the LAIF account can only be used for Sewer repairs.</w:t>
      </w:r>
    </w:p>
    <w:p w14:paraId="0DBD651C" w14:textId="77777777" w:rsidR="007D4C79" w:rsidRDefault="007D4C79" w:rsidP="0056193A"/>
    <w:tbl>
      <w:tblPr>
        <w:tblStyle w:val="TableGrid"/>
        <w:tblW w:w="0" w:type="auto"/>
        <w:tblInd w:w="1525" w:type="dxa"/>
        <w:tblLook w:val="04A0" w:firstRow="1" w:lastRow="0" w:firstColumn="1" w:lastColumn="0" w:noHBand="0" w:noVBand="1"/>
      </w:tblPr>
      <w:tblGrid>
        <w:gridCol w:w="4500"/>
        <w:gridCol w:w="1890"/>
      </w:tblGrid>
      <w:tr w:rsidR="00504655" w14:paraId="3BC59B6A" w14:textId="77777777" w:rsidTr="00225CB1">
        <w:tc>
          <w:tcPr>
            <w:tcW w:w="4500" w:type="dxa"/>
          </w:tcPr>
          <w:p w14:paraId="204AE1AB" w14:textId="538D0B09" w:rsidR="005250A2" w:rsidRDefault="000A75FA" w:rsidP="0056193A">
            <w:bookmarkStart w:id="26" w:name="_Hlk111806834"/>
            <w:r w:rsidRPr="000A75FA">
              <w:t xml:space="preserve">The estimated deliver for the generator and transfer </w:t>
            </w:r>
            <w:proofErr w:type="gramStart"/>
            <w:r w:rsidRPr="000A75FA">
              <w:t>switc</w:t>
            </w:r>
            <w:r>
              <w:t xml:space="preserve">h </w:t>
            </w:r>
            <w:r w:rsidRPr="000A75FA">
              <w:t xml:space="preserve"> </w:t>
            </w:r>
            <w:r>
              <w:t>-</w:t>
            </w:r>
            <w:proofErr w:type="gramEnd"/>
            <w:r>
              <w:t xml:space="preserve"> (Tax not included)</w:t>
            </w:r>
          </w:p>
          <w:p w14:paraId="27DD2FE6" w14:textId="77777777" w:rsidR="000A75FA" w:rsidRDefault="000A75FA" w:rsidP="0056193A"/>
          <w:p w14:paraId="23F6E587" w14:textId="087C36B1" w:rsidR="00504655" w:rsidRDefault="00D90A45" w:rsidP="0056193A">
            <w:r>
              <w:t>Freight</w:t>
            </w:r>
          </w:p>
        </w:tc>
        <w:tc>
          <w:tcPr>
            <w:tcW w:w="1890" w:type="dxa"/>
          </w:tcPr>
          <w:p w14:paraId="63A2C83B" w14:textId="77777777" w:rsidR="00225CB1" w:rsidRDefault="00225CB1" w:rsidP="0056193A">
            <w:r>
              <w:t xml:space="preserve">                                                                             </w:t>
            </w:r>
          </w:p>
          <w:p w14:paraId="0D33889A" w14:textId="6A72DD66" w:rsidR="000A75FA" w:rsidRDefault="00FD5305" w:rsidP="0056193A">
            <w:r>
              <w:t xml:space="preserve">              </w:t>
            </w:r>
            <w:r w:rsidR="000A75FA" w:rsidRPr="000A75FA">
              <w:t>$12,829</w:t>
            </w:r>
          </w:p>
          <w:p w14:paraId="68BFFFD9" w14:textId="77777777" w:rsidR="00FD5305" w:rsidRDefault="00225CB1" w:rsidP="0056193A">
            <w:r>
              <w:t xml:space="preserve">                   </w:t>
            </w:r>
          </w:p>
          <w:p w14:paraId="51D03672" w14:textId="206150C3" w:rsidR="00504655" w:rsidRDefault="00FD5305" w:rsidP="0056193A">
            <w:r>
              <w:t xml:space="preserve">                  </w:t>
            </w:r>
            <w:r w:rsidR="00D90A45">
              <w:t>$700</w:t>
            </w:r>
          </w:p>
        </w:tc>
      </w:tr>
      <w:tr w:rsidR="00D90A45" w14:paraId="7D08BD70" w14:textId="77777777" w:rsidTr="00225CB1">
        <w:tc>
          <w:tcPr>
            <w:tcW w:w="4500" w:type="dxa"/>
          </w:tcPr>
          <w:p w14:paraId="5EFF01CA" w14:textId="4E3BA802" w:rsidR="00D90A45" w:rsidRDefault="00D90A45" w:rsidP="0056193A">
            <w:r>
              <w:t>Start-up Services</w:t>
            </w:r>
          </w:p>
        </w:tc>
        <w:tc>
          <w:tcPr>
            <w:tcW w:w="1890" w:type="dxa"/>
          </w:tcPr>
          <w:p w14:paraId="77F49518" w14:textId="0300366B" w:rsidR="00D90A45" w:rsidRDefault="00225CB1" w:rsidP="0056193A">
            <w:r>
              <w:t xml:space="preserve">               </w:t>
            </w:r>
            <w:r w:rsidR="00D90A45">
              <w:t>$1,200</w:t>
            </w:r>
          </w:p>
        </w:tc>
      </w:tr>
      <w:tr w:rsidR="00D90A45" w14:paraId="4426E80E" w14:textId="77777777" w:rsidTr="00225CB1">
        <w:tc>
          <w:tcPr>
            <w:tcW w:w="4500" w:type="dxa"/>
          </w:tcPr>
          <w:p w14:paraId="4DD1ADF3" w14:textId="3C5713A7" w:rsidR="00D90A45" w:rsidRDefault="00D90A45" w:rsidP="0056193A">
            <w:r>
              <w:t>Misc.</w:t>
            </w:r>
          </w:p>
        </w:tc>
        <w:tc>
          <w:tcPr>
            <w:tcW w:w="1890" w:type="dxa"/>
          </w:tcPr>
          <w:p w14:paraId="000B14BB" w14:textId="5B63E502" w:rsidR="00D90A45" w:rsidRDefault="00225CB1" w:rsidP="0056193A">
            <w:r>
              <w:t xml:space="preserve">                  </w:t>
            </w:r>
            <w:r w:rsidR="00D90A45">
              <w:t>$500</w:t>
            </w:r>
          </w:p>
        </w:tc>
      </w:tr>
      <w:tr w:rsidR="00D90A45" w14:paraId="4CD71619" w14:textId="77777777" w:rsidTr="00225CB1">
        <w:tc>
          <w:tcPr>
            <w:tcW w:w="4500" w:type="dxa"/>
          </w:tcPr>
          <w:p w14:paraId="150AA76F" w14:textId="77B4ADA6" w:rsidR="00D90A45" w:rsidRDefault="005250A2" w:rsidP="0056193A">
            <w:r>
              <w:t>AWA Labor 2 X 8 hours</w:t>
            </w:r>
          </w:p>
        </w:tc>
        <w:tc>
          <w:tcPr>
            <w:tcW w:w="1890" w:type="dxa"/>
          </w:tcPr>
          <w:p w14:paraId="54C60C6A" w14:textId="5E61BEF9" w:rsidR="00D90A45" w:rsidRDefault="00225CB1" w:rsidP="0056193A">
            <w:r>
              <w:t xml:space="preserve">                </w:t>
            </w:r>
            <w:r w:rsidR="005250A2">
              <w:t>$2</w:t>
            </w:r>
            <w:r>
              <w:t>,</w:t>
            </w:r>
            <w:r w:rsidR="005250A2">
              <w:t>080</w:t>
            </w:r>
          </w:p>
        </w:tc>
      </w:tr>
      <w:tr w:rsidR="005250A2" w14:paraId="11F51738" w14:textId="77777777" w:rsidTr="00225CB1">
        <w:tc>
          <w:tcPr>
            <w:tcW w:w="4500" w:type="dxa"/>
          </w:tcPr>
          <w:p w14:paraId="01067475" w14:textId="5CF8F7D0" w:rsidR="005250A2" w:rsidRDefault="005250A2" w:rsidP="0056193A"/>
        </w:tc>
        <w:tc>
          <w:tcPr>
            <w:tcW w:w="1890" w:type="dxa"/>
          </w:tcPr>
          <w:p w14:paraId="6FAE6F6A" w14:textId="1B187F59" w:rsidR="005250A2" w:rsidRDefault="00225CB1" w:rsidP="0056193A">
            <w:r>
              <w:t xml:space="preserve">              </w:t>
            </w:r>
          </w:p>
        </w:tc>
      </w:tr>
      <w:tr w:rsidR="00225CB1" w14:paraId="367B5FF5" w14:textId="77777777" w:rsidTr="00225CB1">
        <w:tc>
          <w:tcPr>
            <w:tcW w:w="4500" w:type="dxa"/>
          </w:tcPr>
          <w:p w14:paraId="595AE016" w14:textId="5647C3FF" w:rsidR="00225CB1" w:rsidRDefault="00225CB1" w:rsidP="0056193A">
            <w:r>
              <w:t>Total</w:t>
            </w:r>
          </w:p>
        </w:tc>
        <w:tc>
          <w:tcPr>
            <w:tcW w:w="1890" w:type="dxa"/>
          </w:tcPr>
          <w:p w14:paraId="0E538E00" w14:textId="0F808A20" w:rsidR="00225CB1" w:rsidRDefault="00225CB1" w:rsidP="0056193A">
            <w:r>
              <w:t xml:space="preserve">              $17,359</w:t>
            </w:r>
          </w:p>
        </w:tc>
      </w:tr>
    </w:tbl>
    <w:p w14:paraId="6E046803" w14:textId="0A209341" w:rsidR="007D4C79" w:rsidRPr="0056193A" w:rsidRDefault="00504655" w:rsidP="0056193A">
      <w:r>
        <w:t xml:space="preserve">              </w:t>
      </w:r>
    </w:p>
    <w:bookmarkEnd w:id="26"/>
    <w:p w14:paraId="68EE1937" w14:textId="77777777" w:rsidR="00C768A9" w:rsidRPr="00CA019E" w:rsidRDefault="00C768A9" w:rsidP="00C768A9">
      <w:pPr>
        <w:pStyle w:val="ListParagraph"/>
        <w:ind w:left="360"/>
      </w:pPr>
      <w:r w:rsidRPr="00CA019E">
        <w:t>Chairman Raymond opened the public discussion.  Hearing no comments from the public, Chairman Raymond closed the public discussion.</w:t>
      </w:r>
    </w:p>
    <w:p w14:paraId="114A3F54" w14:textId="77777777" w:rsidR="00C768A9" w:rsidRPr="00C768A9" w:rsidRDefault="00C768A9" w:rsidP="00C768A9">
      <w:pPr>
        <w:pStyle w:val="ListParagraph"/>
        <w:ind w:left="360"/>
        <w:rPr>
          <w:b/>
          <w:bCs/>
        </w:rPr>
      </w:pPr>
    </w:p>
    <w:p w14:paraId="686C4604" w14:textId="2D8CAB38" w:rsidR="00C768A9" w:rsidRPr="00C768A9" w:rsidRDefault="00C768A9" w:rsidP="00217E0F">
      <w:pPr>
        <w:pStyle w:val="ListParagraph"/>
        <w:rPr>
          <w:b/>
          <w:bCs/>
        </w:rPr>
      </w:pPr>
      <w:r w:rsidRPr="00C768A9">
        <w:rPr>
          <w:b/>
          <w:bCs/>
        </w:rPr>
        <w:t xml:space="preserve">Motion by Chairman Raymond, seconded by Board Member Ebbinghausen. and carried by a 5 to 0 vote to </w:t>
      </w:r>
      <w:r w:rsidR="00BA0921">
        <w:rPr>
          <w:b/>
          <w:bCs/>
        </w:rPr>
        <w:t xml:space="preserve">purchase </w:t>
      </w:r>
      <w:r w:rsidR="00BB7301">
        <w:rPr>
          <w:b/>
          <w:bCs/>
        </w:rPr>
        <w:t>two</w:t>
      </w:r>
      <w:r w:rsidR="00BA0921">
        <w:rPr>
          <w:b/>
          <w:bCs/>
        </w:rPr>
        <w:t xml:space="preserve"> new generators </w:t>
      </w:r>
      <w:r w:rsidR="009814E1">
        <w:rPr>
          <w:b/>
          <w:bCs/>
        </w:rPr>
        <w:t>and authorize the transfer of $30,000 from the LAIF Account</w:t>
      </w:r>
      <w:r w:rsidR="00B95519">
        <w:rPr>
          <w:b/>
          <w:bCs/>
        </w:rPr>
        <w:t xml:space="preserve">. </w:t>
      </w:r>
      <w:r w:rsidRPr="00C768A9">
        <w:rPr>
          <w:b/>
          <w:bCs/>
        </w:rPr>
        <w:t>Motion passed by the following vote:</w:t>
      </w:r>
    </w:p>
    <w:p w14:paraId="1CC6F2C1" w14:textId="77777777" w:rsidR="00C768A9" w:rsidRPr="00C768A9" w:rsidRDefault="00C768A9" w:rsidP="00217E0F">
      <w:pPr>
        <w:pStyle w:val="ListParagraph"/>
        <w:rPr>
          <w:b/>
          <w:bCs/>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C768A9" w:rsidRPr="00C768A9" w14:paraId="7B58394E" w14:textId="77777777" w:rsidTr="00217E0F">
        <w:tc>
          <w:tcPr>
            <w:tcW w:w="2052" w:type="dxa"/>
          </w:tcPr>
          <w:p w14:paraId="175B8DCA" w14:textId="77777777" w:rsidR="00C768A9" w:rsidRPr="00C768A9" w:rsidRDefault="00C768A9" w:rsidP="00C768A9">
            <w:pPr>
              <w:pStyle w:val="ListParagraph"/>
              <w:ind w:left="360"/>
              <w:rPr>
                <w:b/>
                <w:bCs/>
              </w:rPr>
            </w:pPr>
            <w:r w:rsidRPr="00C768A9">
              <w:rPr>
                <w:b/>
                <w:bCs/>
              </w:rPr>
              <w:t>AYES:</w:t>
            </w:r>
          </w:p>
        </w:tc>
        <w:tc>
          <w:tcPr>
            <w:tcW w:w="6408" w:type="dxa"/>
          </w:tcPr>
          <w:p w14:paraId="2E5B3049" w14:textId="0DF60C43" w:rsidR="00C768A9" w:rsidRPr="00C768A9" w:rsidRDefault="00C768A9" w:rsidP="00C768A9">
            <w:pPr>
              <w:pStyle w:val="ListParagraph"/>
              <w:ind w:left="360"/>
              <w:rPr>
                <w:b/>
                <w:bCs/>
              </w:rPr>
            </w:pPr>
            <w:r w:rsidRPr="00C768A9">
              <w:rPr>
                <w:b/>
                <w:bCs/>
              </w:rPr>
              <w:t xml:space="preserve">Chapman, </w:t>
            </w:r>
            <w:r w:rsidR="00C50C72">
              <w:rPr>
                <w:b/>
                <w:bCs/>
              </w:rPr>
              <w:t xml:space="preserve">Christensen, </w:t>
            </w:r>
            <w:r w:rsidRPr="00C768A9">
              <w:rPr>
                <w:b/>
                <w:bCs/>
              </w:rPr>
              <w:t>Ebbinghausen, Raymond, Rewitzer</w:t>
            </w:r>
          </w:p>
        </w:tc>
      </w:tr>
      <w:tr w:rsidR="00C768A9" w:rsidRPr="00C768A9" w14:paraId="6825DC8F" w14:textId="77777777" w:rsidTr="00217E0F">
        <w:tc>
          <w:tcPr>
            <w:tcW w:w="2052" w:type="dxa"/>
          </w:tcPr>
          <w:p w14:paraId="029B6EE9" w14:textId="77777777" w:rsidR="00C768A9" w:rsidRPr="00C768A9" w:rsidRDefault="00C768A9" w:rsidP="00C768A9">
            <w:pPr>
              <w:pStyle w:val="ListParagraph"/>
              <w:ind w:left="360"/>
              <w:rPr>
                <w:b/>
                <w:bCs/>
              </w:rPr>
            </w:pPr>
            <w:r w:rsidRPr="00C768A9">
              <w:rPr>
                <w:b/>
                <w:bCs/>
              </w:rPr>
              <w:t>NOES:</w:t>
            </w:r>
          </w:p>
        </w:tc>
        <w:tc>
          <w:tcPr>
            <w:tcW w:w="6408" w:type="dxa"/>
          </w:tcPr>
          <w:p w14:paraId="1FFA80A4" w14:textId="77777777" w:rsidR="00C768A9" w:rsidRPr="00C768A9" w:rsidRDefault="00C768A9" w:rsidP="00C768A9">
            <w:pPr>
              <w:pStyle w:val="ListParagraph"/>
              <w:ind w:left="360"/>
              <w:rPr>
                <w:b/>
                <w:bCs/>
              </w:rPr>
            </w:pPr>
            <w:r w:rsidRPr="00C768A9">
              <w:rPr>
                <w:b/>
                <w:bCs/>
              </w:rPr>
              <w:t>None</w:t>
            </w:r>
          </w:p>
        </w:tc>
      </w:tr>
      <w:tr w:rsidR="00C768A9" w:rsidRPr="00C768A9" w14:paraId="7D948D22" w14:textId="77777777" w:rsidTr="00217E0F">
        <w:tc>
          <w:tcPr>
            <w:tcW w:w="2052" w:type="dxa"/>
          </w:tcPr>
          <w:p w14:paraId="0F8B47A6" w14:textId="77777777" w:rsidR="00C768A9" w:rsidRPr="00C768A9" w:rsidRDefault="00C768A9" w:rsidP="00C768A9">
            <w:pPr>
              <w:pStyle w:val="ListParagraph"/>
              <w:ind w:left="360"/>
              <w:rPr>
                <w:b/>
                <w:bCs/>
              </w:rPr>
            </w:pPr>
            <w:r w:rsidRPr="00C768A9">
              <w:rPr>
                <w:b/>
                <w:bCs/>
              </w:rPr>
              <w:t>ABSTAIN:</w:t>
            </w:r>
          </w:p>
          <w:p w14:paraId="6D485BC8" w14:textId="77777777" w:rsidR="00C768A9" w:rsidRPr="00C768A9" w:rsidRDefault="00C768A9" w:rsidP="00C768A9">
            <w:pPr>
              <w:pStyle w:val="ListParagraph"/>
              <w:ind w:left="360"/>
              <w:rPr>
                <w:b/>
                <w:bCs/>
              </w:rPr>
            </w:pPr>
            <w:r w:rsidRPr="00C768A9">
              <w:rPr>
                <w:b/>
                <w:bCs/>
              </w:rPr>
              <w:t xml:space="preserve">ABSENT: </w:t>
            </w:r>
          </w:p>
        </w:tc>
        <w:tc>
          <w:tcPr>
            <w:tcW w:w="6408" w:type="dxa"/>
          </w:tcPr>
          <w:p w14:paraId="0BF5F581" w14:textId="77777777" w:rsidR="00C768A9" w:rsidRPr="00C768A9" w:rsidRDefault="00C768A9" w:rsidP="00C768A9">
            <w:pPr>
              <w:pStyle w:val="ListParagraph"/>
              <w:ind w:left="360"/>
              <w:rPr>
                <w:b/>
                <w:bCs/>
              </w:rPr>
            </w:pPr>
            <w:r w:rsidRPr="00C768A9">
              <w:rPr>
                <w:b/>
                <w:bCs/>
              </w:rPr>
              <w:t>None</w:t>
            </w:r>
          </w:p>
          <w:p w14:paraId="75D8146D" w14:textId="77777777" w:rsidR="00C768A9" w:rsidRPr="00C768A9" w:rsidRDefault="00C768A9" w:rsidP="00C768A9">
            <w:pPr>
              <w:pStyle w:val="ListParagraph"/>
              <w:ind w:left="360"/>
              <w:rPr>
                <w:b/>
                <w:bCs/>
              </w:rPr>
            </w:pPr>
            <w:r w:rsidRPr="00C768A9">
              <w:rPr>
                <w:b/>
                <w:bCs/>
              </w:rPr>
              <w:t>None</w:t>
            </w:r>
          </w:p>
        </w:tc>
      </w:tr>
    </w:tbl>
    <w:p w14:paraId="5BCB3539" w14:textId="510B2917" w:rsidR="00C768A9" w:rsidRPr="00C768A9" w:rsidRDefault="00C768A9" w:rsidP="00C768A9">
      <w:pPr>
        <w:pStyle w:val="ListParagraph"/>
        <w:ind w:left="360"/>
        <w:rPr>
          <w:b/>
          <w:bCs/>
        </w:rPr>
      </w:pPr>
    </w:p>
    <w:p w14:paraId="1DC5A493" w14:textId="77777777" w:rsidR="00C768A9" w:rsidRPr="00C768A9" w:rsidRDefault="00C768A9" w:rsidP="00C768A9">
      <w:pPr>
        <w:pStyle w:val="ListParagraph"/>
        <w:ind w:left="360"/>
        <w:rPr>
          <w:b/>
          <w:bCs/>
        </w:rPr>
      </w:pPr>
    </w:p>
    <w:p w14:paraId="17D5C40C" w14:textId="77777777" w:rsidR="00997998" w:rsidRDefault="00C4313D" w:rsidP="00997998">
      <w:pPr>
        <w:pStyle w:val="ListParagraph"/>
        <w:numPr>
          <w:ilvl w:val="0"/>
          <w:numId w:val="6"/>
        </w:numPr>
        <w:rPr>
          <w:b/>
          <w:bCs/>
        </w:rPr>
      </w:pPr>
      <w:r w:rsidRPr="00C4313D">
        <w:rPr>
          <w:b/>
          <w:bCs/>
        </w:rPr>
        <w:t>Estimates on New NVR and Cameras. Discussion/Action.</w:t>
      </w:r>
    </w:p>
    <w:p w14:paraId="685A88CB" w14:textId="0891406A" w:rsidR="00AB46F2" w:rsidRDefault="00A16395" w:rsidP="00A16395">
      <w:pPr>
        <w:rPr>
          <w:bCs/>
        </w:rPr>
      </w:pPr>
      <w:r w:rsidRPr="00A16395">
        <w:rPr>
          <w:bCs/>
        </w:rPr>
        <w:t>General Manager Bingham reported</w:t>
      </w:r>
      <w:r w:rsidR="00AB46F2">
        <w:rPr>
          <w:bCs/>
        </w:rPr>
        <w:t xml:space="preserve"> the current NVR is approximately six years old</w:t>
      </w:r>
      <w:r w:rsidR="00BF79A4">
        <w:rPr>
          <w:bCs/>
        </w:rPr>
        <w:t xml:space="preserve">.  It was installed when the </w:t>
      </w:r>
      <w:proofErr w:type="gramStart"/>
      <w:r w:rsidR="00BF79A4">
        <w:rPr>
          <w:bCs/>
        </w:rPr>
        <w:t>District</w:t>
      </w:r>
      <w:proofErr w:type="gramEnd"/>
      <w:r w:rsidR="00BF79A4">
        <w:rPr>
          <w:bCs/>
        </w:rPr>
        <w:t xml:space="preserve"> installed the current security system.</w:t>
      </w:r>
      <w:r w:rsidR="00DB7442">
        <w:rPr>
          <w:bCs/>
        </w:rPr>
        <w:t xml:space="preserve">  The cameras are having difficult time operating and Mission I</w:t>
      </w:r>
      <w:r w:rsidR="00BB7301">
        <w:rPr>
          <w:bCs/>
        </w:rPr>
        <w:t xml:space="preserve"> </w:t>
      </w:r>
      <w:proofErr w:type="gramStart"/>
      <w:r w:rsidR="00DB7442">
        <w:rPr>
          <w:bCs/>
        </w:rPr>
        <w:t>has to</w:t>
      </w:r>
      <w:proofErr w:type="gramEnd"/>
      <w:r w:rsidR="00DB7442">
        <w:rPr>
          <w:bCs/>
        </w:rPr>
        <w:t xml:space="preserve"> log </w:t>
      </w:r>
      <w:r w:rsidR="00E716C4">
        <w:rPr>
          <w:bCs/>
        </w:rPr>
        <w:t xml:space="preserve">the program weekly to get the cameras back up and operating.  </w:t>
      </w:r>
    </w:p>
    <w:p w14:paraId="01B62B5C" w14:textId="77777777" w:rsidR="00E716C4" w:rsidRDefault="00E716C4" w:rsidP="00A16395">
      <w:pPr>
        <w:rPr>
          <w:bCs/>
        </w:rPr>
      </w:pPr>
    </w:p>
    <w:p w14:paraId="2454FB04" w14:textId="1D0C488D" w:rsidR="0056193A" w:rsidRDefault="00E716C4" w:rsidP="00A16395">
      <w:pPr>
        <w:rPr>
          <w:bCs/>
        </w:rPr>
      </w:pPr>
      <w:r>
        <w:rPr>
          <w:bCs/>
        </w:rPr>
        <w:t>She reported this last week Mission IT was no longer able to get a co</w:t>
      </w:r>
      <w:r w:rsidR="00D943D8">
        <w:rPr>
          <w:bCs/>
        </w:rPr>
        <w:t xml:space="preserve">uple of the cameras at the sewer ponds </w:t>
      </w:r>
      <w:r w:rsidR="00367167">
        <w:rPr>
          <w:bCs/>
        </w:rPr>
        <w:t xml:space="preserve">             </w:t>
      </w:r>
      <w:r w:rsidR="00D943D8">
        <w:rPr>
          <w:bCs/>
        </w:rPr>
        <w:t>back online.</w:t>
      </w:r>
      <w:r w:rsidR="00F53E64">
        <w:rPr>
          <w:bCs/>
        </w:rPr>
        <w:t xml:space="preserve"> </w:t>
      </w:r>
      <w:r w:rsidR="00A748DC">
        <w:rPr>
          <w:bCs/>
        </w:rPr>
        <w:t>It is imperative that the NVR be kept up to date and the cameras be updated regularly (approximate every five years).  At the last meeting there was discussion regarding the Town Hall Parking Lot Camera.</w:t>
      </w:r>
    </w:p>
    <w:p w14:paraId="08F98FEC" w14:textId="77777777" w:rsidR="00A748DC" w:rsidRDefault="00A748DC" w:rsidP="00A16395">
      <w:pPr>
        <w:rPr>
          <w:bCs/>
        </w:rPr>
      </w:pPr>
    </w:p>
    <w:p w14:paraId="1BAEE51C" w14:textId="65C58C23" w:rsidR="00A748DC" w:rsidRDefault="00E32A45" w:rsidP="00A16395">
      <w:pPr>
        <w:rPr>
          <w:bCs/>
        </w:rPr>
      </w:pPr>
      <w:r>
        <w:rPr>
          <w:bCs/>
        </w:rPr>
        <w:t xml:space="preserve">A copy of </w:t>
      </w:r>
      <w:r w:rsidR="00A748DC">
        <w:rPr>
          <w:bCs/>
        </w:rPr>
        <w:t>Mission IT Solution</w:t>
      </w:r>
      <w:r>
        <w:rPr>
          <w:bCs/>
        </w:rPr>
        <w:t>’s quote was</w:t>
      </w:r>
      <w:r w:rsidR="00A748DC">
        <w:rPr>
          <w:bCs/>
        </w:rPr>
        <w:t xml:space="preserve"> provided</w:t>
      </w:r>
      <w:r>
        <w:rPr>
          <w:bCs/>
        </w:rPr>
        <w:t xml:space="preserve"> for</w:t>
      </w:r>
      <w:r w:rsidR="00012074">
        <w:rPr>
          <w:bCs/>
        </w:rPr>
        <w:t xml:space="preserve"> the purchase of a new NVR and Cameras.</w:t>
      </w:r>
    </w:p>
    <w:p w14:paraId="4D19031E" w14:textId="77777777" w:rsidR="00A748DC" w:rsidRDefault="00A748DC" w:rsidP="00A16395">
      <w:pPr>
        <w:rPr>
          <w:bCs/>
        </w:rPr>
      </w:pPr>
    </w:p>
    <w:tbl>
      <w:tblPr>
        <w:tblStyle w:val="TableGrid"/>
        <w:tblW w:w="0" w:type="auto"/>
        <w:tblInd w:w="1525" w:type="dxa"/>
        <w:tblLook w:val="04A0" w:firstRow="1" w:lastRow="0" w:firstColumn="1" w:lastColumn="0" w:noHBand="0" w:noVBand="1"/>
      </w:tblPr>
      <w:tblGrid>
        <w:gridCol w:w="4500"/>
        <w:gridCol w:w="1890"/>
      </w:tblGrid>
      <w:tr w:rsidR="00A748DC" w14:paraId="6A5ED240" w14:textId="77777777" w:rsidTr="00231424">
        <w:tc>
          <w:tcPr>
            <w:tcW w:w="4500" w:type="dxa"/>
          </w:tcPr>
          <w:p w14:paraId="38773E8E" w14:textId="785AF7FA" w:rsidR="00A748DC" w:rsidRDefault="00625055" w:rsidP="00231424">
            <w:r>
              <w:t>Syn</w:t>
            </w:r>
            <w:r w:rsidR="00A32139">
              <w:t>o</w:t>
            </w:r>
            <w:r>
              <w:t>logh NVR</w:t>
            </w:r>
          </w:p>
          <w:p w14:paraId="51A7ACD2" w14:textId="2E6EED75" w:rsidR="00A748DC" w:rsidRDefault="00A748DC" w:rsidP="00231424"/>
        </w:tc>
        <w:tc>
          <w:tcPr>
            <w:tcW w:w="1890" w:type="dxa"/>
          </w:tcPr>
          <w:p w14:paraId="77ED6C40" w14:textId="550BDBBC" w:rsidR="00A748DC" w:rsidRDefault="00A32139" w:rsidP="00231424">
            <w:r>
              <w:t xml:space="preserve">                </w:t>
            </w:r>
            <w:r w:rsidR="00625055">
              <w:t>$2,290</w:t>
            </w:r>
          </w:p>
        </w:tc>
      </w:tr>
      <w:tr w:rsidR="00A748DC" w14:paraId="71576382" w14:textId="77777777" w:rsidTr="00231424">
        <w:tc>
          <w:tcPr>
            <w:tcW w:w="4500" w:type="dxa"/>
          </w:tcPr>
          <w:p w14:paraId="51C05001" w14:textId="77777777" w:rsidR="00616355" w:rsidRDefault="00A32139" w:rsidP="00231424">
            <w:r>
              <w:t xml:space="preserve">Synologh camera license (per </w:t>
            </w:r>
            <w:r w:rsidR="0075418F">
              <w:t>camera)</w:t>
            </w:r>
          </w:p>
          <w:p w14:paraId="52B4DCF5" w14:textId="59CA0AF5" w:rsidR="00A748DC" w:rsidRDefault="0075418F" w:rsidP="00231424">
            <w:r>
              <w:t>14 @ $79</w:t>
            </w:r>
          </w:p>
        </w:tc>
        <w:tc>
          <w:tcPr>
            <w:tcW w:w="1890" w:type="dxa"/>
          </w:tcPr>
          <w:p w14:paraId="76FCB55A" w14:textId="77777777" w:rsidR="00A748DC" w:rsidRDefault="00A748DC" w:rsidP="00231424"/>
          <w:p w14:paraId="7F8D7892" w14:textId="1AFA38C7" w:rsidR="00616355" w:rsidRDefault="00616355" w:rsidP="00231424">
            <w:r>
              <w:t xml:space="preserve">                $1,106</w:t>
            </w:r>
          </w:p>
        </w:tc>
      </w:tr>
      <w:tr w:rsidR="00A748DC" w14:paraId="6B8B78C5" w14:textId="77777777" w:rsidTr="00231424">
        <w:tc>
          <w:tcPr>
            <w:tcW w:w="4500" w:type="dxa"/>
          </w:tcPr>
          <w:p w14:paraId="409176C6" w14:textId="02553DAD" w:rsidR="00A748DC" w:rsidRDefault="00674FBE" w:rsidP="00231424">
            <w:r>
              <w:t>Labor</w:t>
            </w:r>
          </w:p>
        </w:tc>
        <w:tc>
          <w:tcPr>
            <w:tcW w:w="1890" w:type="dxa"/>
          </w:tcPr>
          <w:p w14:paraId="27867035" w14:textId="5911C305" w:rsidR="00A748DC" w:rsidRDefault="00674FBE" w:rsidP="00231424">
            <w:r>
              <w:t xml:space="preserve">                $1,500</w:t>
            </w:r>
          </w:p>
        </w:tc>
      </w:tr>
      <w:tr w:rsidR="00A748DC" w14:paraId="169E8CA8" w14:textId="77777777" w:rsidTr="00231424">
        <w:tc>
          <w:tcPr>
            <w:tcW w:w="4500" w:type="dxa"/>
          </w:tcPr>
          <w:p w14:paraId="60A4FD66" w14:textId="66CE44B1" w:rsidR="00A748DC" w:rsidRDefault="00F22A67" w:rsidP="00231424">
            <w:r>
              <w:t xml:space="preserve">Additional Camera at Well2 </w:t>
            </w:r>
          </w:p>
        </w:tc>
        <w:tc>
          <w:tcPr>
            <w:tcW w:w="1890" w:type="dxa"/>
          </w:tcPr>
          <w:p w14:paraId="349A182F" w14:textId="6559DAA9" w:rsidR="00A748DC" w:rsidRDefault="00367167" w:rsidP="00231424">
            <w:r>
              <w:t xml:space="preserve">                   </w:t>
            </w:r>
            <w:r w:rsidR="00F22A67">
              <w:t>$289</w:t>
            </w:r>
          </w:p>
        </w:tc>
      </w:tr>
      <w:tr w:rsidR="00A748DC" w14:paraId="330B202C" w14:textId="77777777" w:rsidTr="00231424">
        <w:tc>
          <w:tcPr>
            <w:tcW w:w="4500" w:type="dxa"/>
          </w:tcPr>
          <w:p w14:paraId="5B86CABE" w14:textId="76E4A867" w:rsidR="00A748DC" w:rsidRDefault="00367167" w:rsidP="00231424">
            <w:r>
              <w:lastRenderedPageBreak/>
              <w:t xml:space="preserve">Mount/Point/Focus new Dome Security </w:t>
            </w:r>
            <w:r>
              <w:br/>
              <w:t xml:space="preserve">Camera, </w:t>
            </w:r>
            <w:r w:rsidR="00BB7301">
              <w:t>add to</w:t>
            </w:r>
            <w:r w:rsidR="005D3D4F">
              <w:t xml:space="preserve"> </w:t>
            </w:r>
            <w:proofErr w:type="spellStart"/>
            <w:r w:rsidR="005D3D4F">
              <w:t>Synoloy</w:t>
            </w:r>
            <w:proofErr w:type="spellEnd"/>
            <w:r w:rsidR="005D3D4F">
              <w:t xml:space="preserve"> </w:t>
            </w:r>
            <w:r w:rsidR="00BB7301">
              <w:t>Surveillance</w:t>
            </w:r>
            <w:r w:rsidR="00F34BBE">
              <w:t xml:space="preserve"> </w:t>
            </w:r>
            <w:r w:rsidR="005D3D4F">
              <w:t xml:space="preserve">and configure recording and </w:t>
            </w:r>
            <w:r w:rsidR="00F34BBE">
              <w:t>bandwidth</w:t>
            </w:r>
            <w:r w:rsidR="003C5D7C">
              <w:t xml:space="preserve"> settings</w:t>
            </w:r>
          </w:p>
        </w:tc>
        <w:tc>
          <w:tcPr>
            <w:tcW w:w="1890" w:type="dxa"/>
          </w:tcPr>
          <w:p w14:paraId="5D1CC053" w14:textId="3C8A09A1" w:rsidR="00A748DC" w:rsidRDefault="005A63B2" w:rsidP="00231424">
            <w:r>
              <w:t xml:space="preserve">                   </w:t>
            </w:r>
            <w:r w:rsidR="003C5D7C">
              <w:t>$300</w:t>
            </w:r>
          </w:p>
        </w:tc>
      </w:tr>
      <w:tr w:rsidR="00A748DC" w14:paraId="69C99994" w14:textId="77777777" w:rsidTr="00231424">
        <w:tc>
          <w:tcPr>
            <w:tcW w:w="4500" w:type="dxa"/>
          </w:tcPr>
          <w:p w14:paraId="1E341979" w14:textId="77777777" w:rsidR="005A63B2" w:rsidRDefault="005A63B2" w:rsidP="00231424"/>
          <w:p w14:paraId="4CDE00AA" w14:textId="16A04998" w:rsidR="00A748DC" w:rsidRDefault="00A748DC" w:rsidP="00231424">
            <w:r>
              <w:t>Total</w:t>
            </w:r>
          </w:p>
        </w:tc>
        <w:tc>
          <w:tcPr>
            <w:tcW w:w="1890" w:type="dxa"/>
          </w:tcPr>
          <w:p w14:paraId="5EDB0405" w14:textId="77777777" w:rsidR="00A748DC" w:rsidRDefault="00A748DC" w:rsidP="00231424"/>
          <w:p w14:paraId="7BCC5AF0" w14:textId="181F0A0C" w:rsidR="005A63B2" w:rsidRDefault="006A0C8B" w:rsidP="00231424">
            <w:r>
              <w:t xml:space="preserve">           </w:t>
            </w:r>
            <w:r w:rsidR="005A63B2">
              <w:t>$</w:t>
            </w:r>
            <w:r>
              <w:t>5,684.88</w:t>
            </w:r>
          </w:p>
        </w:tc>
      </w:tr>
    </w:tbl>
    <w:p w14:paraId="2F562E86" w14:textId="2D4E0C70" w:rsidR="00D943D8" w:rsidRPr="00F34BBE" w:rsidRDefault="00A748DC" w:rsidP="00A16395">
      <w:r>
        <w:t xml:space="preserve">              </w:t>
      </w:r>
    </w:p>
    <w:p w14:paraId="68E7E568" w14:textId="77777777" w:rsidR="00C768A9" w:rsidRDefault="00C768A9" w:rsidP="00C768A9">
      <w:pPr>
        <w:pStyle w:val="ListParagraph"/>
        <w:ind w:left="0"/>
      </w:pPr>
      <w:r>
        <w:t>Chairman Raymond opened the public discussion.  Hearing no comments from the public, Chairman Raymond closed the public discussion.</w:t>
      </w:r>
    </w:p>
    <w:p w14:paraId="2358B65A" w14:textId="77777777" w:rsidR="00C768A9" w:rsidRDefault="00C768A9" w:rsidP="00C768A9">
      <w:pPr>
        <w:ind w:left="720"/>
        <w:rPr>
          <w:b/>
        </w:rPr>
      </w:pPr>
    </w:p>
    <w:p w14:paraId="1D585FEE" w14:textId="75F143BE" w:rsidR="00C768A9" w:rsidRDefault="00C768A9" w:rsidP="00C768A9">
      <w:pPr>
        <w:ind w:left="720"/>
        <w:rPr>
          <w:b/>
        </w:rPr>
      </w:pPr>
      <w:r w:rsidRPr="009E4EE5">
        <w:rPr>
          <w:b/>
        </w:rPr>
        <w:t>Motion by</w:t>
      </w:r>
      <w:r>
        <w:rPr>
          <w:b/>
        </w:rPr>
        <w:t xml:space="preserve"> </w:t>
      </w:r>
      <w:r w:rsidR="00A07206">
        <w:rPr>
          <w:b/>
        </w:rPr>
        <w:t>Board Member Ebbinghausen</w:t>
      </w:r>
      <w:r>
        <w:rPr>
          <w:b/>
        </w:rPr>
        <w:t>,</w:t>
      </w:r>
      <w:r w:rsidRPr="009E4EE5">
        <w:rPr>
          <w:b/>
        </w:rPr>
        <w:t xml:space="preserve"> seconded by</w:t>
      </w:r>
      <w:r>
        <w:rPr>
          <w:b/>
        </w:rPr>
        <w:t xml:space="preserve"> </w:t>
      </w:r>
      <w:r w:rsidR="00A07206">
        <w:rPr>
          <w:b/>
        </w:rPr>
        <w:t>Chairman Raymond</w:t>
      </w:r>
      <w:r>
        <w:rPr>
          <w:b/>
        </w:rPr>
        <w:t xml:space="preserve"> </w:t>
      </w:r>
      <w:r w:rsidRPr="0064296A">
        <w:rPr>
          <w:b/>
        </w:rPr>
        <w:t xml:space="preserve">and carried by a </w:t>
      </w:r>
      <w:r>
        <w:rPr>
          <w:b/>
        </w:rPr>
        <w:t>5 to 0</w:t>
      </w:r>
      <w:r w:rsidRPr="0064296A">
        <w:rPr>
          <w:b/>
        </w:rPr>
        <w:t xml:space="preserve"> vote </w:t>
      </w:r>
      <w:r w:rsidR="00A07206">
        <w:rPr>
          <w:b/>
        </w:rPr>
        <w:t>authorize the purchase of the Synologh NVR</w:t>
      </w:r>
      <w:r w:rsidR="008A4C1E">
        <w:rPr>
          <w:b/>
        </w:rPr>
        <w:t xml:space="preserve"> </w:t>
      </w:r>
      <w:r w:rsidR="008A4C1E" w:rsidRPr="00C4313D">
        <w:rPr>
          <w:b/>
          <w:bCs/>
        </w:rPr>
        <w:t>and Cameras</w:t>
      </w:r>
      <w:r w:rsidR="008A4C1E" w:rsidRPr="0064296A">
        <w:rPr>
          <w:b/>
        </w:rPr>
        <w:t xml:space="preserve"> </w:t>
      </w:r>
      <w:r w:rsidR="00D37F73">
        <w:rPr>
          <w:b/>
        </w:rPr>
        <w:t>in the amount of $5</w:t>
      </w:r>
      <w:r w:rsidR="00097043">
        <w:rPr>
          <w:b/>
        </w:rPr>
        <w:t>,684.88.</w:t>
      </w:r>
      <w:r>
        <w:rPr>
          <w:b/>
          <w:bCs/>
        </w:rPr>
        <w:t xml:space="preserve"> </w:t>
      </w:r>
      <w:r w:rsidRPr="006D6510">
        <w:rPr>
          <w:b/>
        </w:rPr>
        <w:t xml:space="preserve"> Motion passed by the following vote:</w:t>
      </w:r>
    </w:p>
    <w:p w14:paraId="62650101" w14:textId="77777777" w:rsidR="00C768A9" w:rsidRDefault="00C768A9" w:rsidP="00C768A9">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C768A9" w:rsidRPr="00B57A8A" w14:paraId="3B473713" w14:textId="77777777" w:rsidTr="00C221DC">
        <w:tc>
          <w:tcPr>
            <w:tcW w:w="2052" w:type="dxa"/>
          </w:tcPr>
          <w:p w14:paraId="57E47182" w14:textId="77777777" w:rsidR="00C768A9" w:rsidRPr="00B57A8A" w:rsidRDefault="00C768A9" w:rsidP="00C221DC">
            <w:pPr>
              <w:jc w:val="right"/>
              <w:rPr>
                <w:b/>
              </w:rPr>
            </w:pPr>
            <w:r w:rsidRPr="00B57A8A">
              <w:rPr>
                <w:b/>
              </w:rPr>
              <w:t>AYES:</w:t>
            </w:r>
          </w:p>
        </w:tc>
        <w:tc>
          <w:tcPr>
            <w:tcW w:w="6408" w:type="dxa"/>
          </w:tcPr>
          <w:p w14:paraId="71E36283" w14:textId="306C4ADD" w:rsidR="00C768A9" w:rsidRPr="00B57A8A" w:rsidRDefault="00C768A9" w:rsidP="00C221DC">
            <w:pPr>
              <w:rPr>
                <w:b/>
              </w:rPr>
            </w:pPr>
            <w:r>
              <w:rPr>
                <w:b/>
              </w:rPr>
              <w:t xml:space="preserve">Chapman, </w:t>
            </w:r>
            <w:r w:rsidR="00C50C72">
              <w:rPr>
                <w:b/>
              </w:rPr>
              <w:t xml:space="preserve">Christensen, </w:t>
            </w:r>
            <w:r>
              <w:rPr>
                <w:b/>
              </w:rPr>
              <w:t>Ebbinghausen, Raymond, Rewitzer</w:t>
            </w:r>
          </w:p>
        </w:tc>
      </w:tr>
      <w:tr w:rsidR="00C768A9" w14:paraId="21D141CB" w14:textId="77777777" w:rsidTr="00C221DC">
        <w:tc>
          <w:tcPr>
            <w:tcW w:w="2052" w:type="dxa"/>
          </w:tcPr>
          <w:p w14:paraId="36189491" w14:textId="77777777" w:rsidR="00C768A9" w:rsidRPr="00B57A8A" w:rsidRDefault="00C768A9" w:rsidP="00C221DC">
            <w:pPr>
              <w:jc w:val="right"/>
              <w:rPr>
                <w:b/>
              </w:rPr>
            </w:pPr>
            <w:r>
              <w:rPr>
                <w:b/>
              </w:rPr>
              <w:t>NOES:</w:t>
            </w:r>
          </w:p>
        </w:tc>
        <w:tc>
          <w:tcPr>
            <w:tcW w:w="6408" w:type="dxa"/>
          </w:tcPr>
          <w:p w14:paraId="68084F26" w14:textId="77777777" w:rsidR="00C768A9" w:rsidRDefault="00C768A9" w:rsidP="00C221DC">
            <w:pPr>
              <w:rPr>
                <w:b/>
              </w:rPr>
            </w:pPr>
            <w:r>
              <w:rPr>
                <w:b/>
              </w:rPr>
              <w:t>None</w:t>
            </w:r>
          </w:p>
        </w:tc>
      </w:tr>
      <w:tr w:rsidR="00C768A9" w14:paraId="1E4A6398" w14:textId="77777777" w:rsidTr="00C221DC">
        <w:tc>
          <w:tcPr>
            <w:tcW w:w="2052" w:type="dxa"/>
          </w:tcPr>
          <w:p w14:paraId="73D5CC2E" w14:textId="77777777" w:rsidR="00C768A9" w:rsidRDefault="00C768A9" w:rsidP="00C221DC">
            <w:pPr>
              <w:jc w:val="right"/>
              <w:rPr>
                <w:b/>
              </w:rPr>
            </w:pPr>
            <w:r>
              <w:rPr>
                <w:b/>
              </w:rPr>
              <w:t>ABSTAIN:</w:t>
            </w:r>
          </w:p>
          <w:p w14:paraId="6C06ECD5" w14:textId="77777777" w:rsidR="00C768A9" w:rsidRDefault="00C768A9" w:rsidP="00C221DC">
            <w:pPr>
              <w:jc w:val="right"/>
              <w:rPr>
                <w:b/>
              </w:rPr>
            </w:pPr>
            <w:r>
              <w:rPr>
                <w:b/>
              </w:rPr>
              <w:t xml:space="preserve">ABSENT: </w:t>
            </w:r>
          </w:p>
        </w:tc>
        <w:tc>
          <w:tcPr>
            <w:tcW w:w="6408" w:type="dxa"/>
          </w:tcPr>
          <w:p w14:paraId="60B8856A" w14:textId="77777777" w:rsidR="00C768A9" w:rsidRDefault="00C768A9" w:rsidP="00C221DC">
            <w:pPr>
              <w:rPr>
                <w:b/>
              </w:rPr>
            </w:pPr>
            <w:r>
              <w:rPr>
                <w:b/>
              </w:rPr>
              <w:t>None</w:t>
            </w:r>
          </w:p>
          <w:p w14:paraId="21E30BDA" w14:textId="77777777" w:rsidR="00C768A9" w:rsidRDefault="00C768A9" w:rsidP="00C221DC">
            <w:pPr>
              <w:rPr>
                <w:b/>
              </w:rPr>
            </w:pPr>
            <w:r>
              <w:rPr>
                <w:b/>
              </w:rPr>
              <w:t>None</w:t>
            </w:r>
          </w:p>
        </w:tc>
      </w:tr>
    </w:tbl>
    <w:p w14:paraId="1E1FDDAB" w14:textId="77777777" w:rsidR="00C768A9" w:rsidRDefault="00C768A9" w:rsidP="00C768A9">
      <w:pPr>
        <w:pStyle w:val="ListParagraph"/>
        <w:ind w:left="360"/>
        <w:rPr>
          <w:b/>
          <w:bCs/>
        </w:rPr>
      </w:pPr>
    </w:p>
    <w:p w14:paraId="6B94AE50" w14:textId="643D436E" w:rsidR="00C4313D" w:rsidRDefault="00997998" w:rsidP="00997998">
      <w:pPr>
        <w:pStyle w:val="ListParagraph"/>
        <w:numPr>
          <w:ilvl w:val="0"/>
          <w:numId w:val="6"/>
        </w:numPr>
        <w:rPr>
          <w:b/>
          <w:bCs/>
        </w:rPr>
      </w:pPr>
      <w:r w:rsidRPr="00997998">
        <w:rPr>
          <w:b/>
          <w:bCs/>
        </w:rPr>
        <w:t xml:space="preserve">Garbage </w:t>
      </w:r>
      <w:r>
        <w:rPr>
          <w:b/>
          <w:bCs/>
        </w:rPr>
        <w:t>Left</w:t>
      </w:r>
      <w:r w:rsidR="00162521">
        <w:rPr>
          <w:b/>
          <w:bCs/>
        </w:rPr>
        <w:t xml:space="preserve"> from Cleanup Day on District Property and Extra Lock on Gate.</w:t>
      </w:r>
      <w:r w:rsidR="003806E7">
        <w:rPr>
          <w:b/>
          <w:bCs/>
        </w:rPr>
        <w:t xml:space="preserve"> Discussion/Action.</w:t>
      </w:r>
    </w:p>
    <w:p w14:paraId="0B2A0D78" w14:textId="17E5BF71" w:rsidR="00312112" w:rsidRDefault="00A16395" w:rsidP="00217E0F">
      <w:pPr>
        <w:rPr>
          <w:bCs/>
        </w:rPr>
      </w:pPr>
      <w:r>
        <w:rPr>
          <w:bCs/>
        </w:rPr>
        <w:t>General Manager Bingham reported</w:t>
      </w:r>
      <w:r w:rsidR="001B1851">
        <w:rPr>
          <w:bCs/>
        </w:rPr>
        <w:t xml:space="preserve"> </w:t>
      </w:r>
      <w:r w:rsidR="00F112E7">
        <w:rPr>
          <w:bCs/>
        </w:rPr>
        <w:t>property by the slow</w:t>
      </w:r>
      <w:r w:rsidR="00016EA7">
        <w:rPr>
          <w:bCs/>
        </w:rPr>
        <w:t xml:space="preserve"> sand filter looks like Aces Waste dumping ground after the last unauthorized cleanup day.  She noted for the record this cleanup day was not place on the agenda </w:t>
      </w:r>
      <w:r w:rsidR="00944745">
        <w:rPr>
          <w:bCs/>
        </w:rPr>
        <w:t xml:space="preserve">for approval by the Board.  The garbage </w:t>
      </w:r>
      <w:r w:rsidR="007459E6">
        <w:rPr>
          <w:bCs/>
        </w:rPr>
        <w:t xml:space="preserve">that </w:t>
      </w:r>
      <w:r w:rsidR="00944745">
        <w:rPr>
          <w:bCs/>
        </w:rPr>
        <w:t xml:space="preserve">was left </w:t>
      </w:r>
      <w:r w:rsidR="007375DC">
        <w:rPr>
          <w:bCs/>
        </w:rPr>
        <w:t>suggests residents</w:t>
      </w:r>
      <w:r w:rsidR="007459E6">
        <w:rPr>
          <w:bCs/>
        </w:rPr>
        <w:t xml:space="preserve"> can </w:t>
      </w:r>
      <w:r w:rsidR="00F627CE">
        <w:rPr>
          <w:bCs/>
        </w:rPr>
        <w:t xml:space="preserve">continue to </w:t>
      </w:r>
      <w:r w:rsidR="007459E6">
        <w:rPr>
          <w:bCs/>
        </w:rPr>
        <w:t xml:space="preserve">throw more </w:t>
      </w:r>
      <w:r w:rsidR="00F627CE">
        <w:rPr>
          <w:bCs/>
        </w:rPr>
        <w:t xml:space="preserve">garbage at that location. </w:t>
      </w:r>
      <w:r w:rsidR="005C6EAC">
        <w:rPr>
          <w:bCs/>
        </w:rPr>
        <w:t xml:space="preserve"> This </w:t>
      </w:r>
      <w:r w:rsidR="00312112">
        <w:rPr>
          <w:bCs/>
        </w:rPr>
        <w:t>makes this location looking like a dump.</w:t>
      </w:r>
      <w:r w:rsidR="00ED419D">
        <w:rPr>
          <w:bCs/>
        </w:rPr>
        <w:t xml:space="preserve">  A picture of the dump</w:t>
      </w:r>
      <w:r w:rsidR="001018DC">
        <w:rPr>
          <w:bCs/>
        </w:rPr>
        <w:t xml:space="preserve"> garbage was provided.</w:t>
      </w:r>
    </w:p>
    <w:p w14:paraId="0910C695" w14:textId="77777777" w:rsidR="00312112" w:rsidRDefault="00312112" w:rsidP="00217E0F">
      <w:pPr>
        <w:rPr>
          <w:bCs/>
        </w:rPr>
      </w:pPr>
    </w:p>
    <w:p w14:paraId="6296351A" w14:textId="145E5F25" w:rsidR="00217E0F" w:rsidRDefault="00312112" w:rsidP="00217E0F">
      <w:pPr>
        <w:rPr>
          <w:bCs/>
        </w:rPr>
      </w:pPr>
      <w:r>
        <w:rPr>
          <w:bCs/>
        </w:rPr>
        <w:t>She stated the 3</w:t>
      </w:r>
      <w:r w:rsidRPr="00312112">
        <w:rPr>
          <w:bCs/>
          <w:vertAlign w:val="superscript"/>
        </w:rPr>
        <w:t>rd</w:t>
      </w:r>
      <w:r>
        <w:rPr>
          <w:bCs/>
        </w:rPr>
        <w:t xml:space="preserve"> lock needs to be removed</w:t>
      </w:r>
      <w:r w:rsidR="00A67A60">
        <w:rPr>
          <w:bCs/>
        </w:rPr>
        <w:t xml:space="preserve"> from the gate.  There should only be two locks, one for Amador Water Agency and Pacific Gas and Electric</w:t>
      </w:r>
      <w:r w:rsidR="00ED419D">
        <w:rPr>
          <w:bCs/>
        </w:rPr>
        <w:t xml:space="preserve">.  </w:t>
      </w:r>
      <w:r w:rsidR="007459E6">
        <w:rPr>
          <w:bCs/>
        </w:rPr>
        <w:t xml:space="preserve"> </w:t>
      </w:r>
    </w:p>
    <w:p w14:paraId="31B8A703" w14:textId="77777777" w:rsidR="00A16395" w:rsidRDefault="00A16395" w:rsidP="00217E0F">
      <w:pPr>
        <w:rPr>
          <w:b/>
          <w:bCs/>
        </w:rPr>
      </w:pPr>
    </w:p>
    <w:p w14:paraId="3B3DA439" w14:textId="4F9455E8" w:rsidR="00217E0F" w:rsidRDefault="00217E0F" w:rsidP="00217E0F">
      <w:r w:rsidRPr="0005288D">
        <w:t>Chairman Raymond opened the public discussion.  Hearing no comments from the public, Chairman Raymond closed the public discussion.</w:t>
      </w:r>
    </w:p>
    <w:p w14:paraId="6CE7834D" w14:textId="08A50CB9" w:rsidR="0005288D" w:rsidRDefault="0005288D" w:rsidP="00217E0F"/>
    <w:p w14:paraId="3EE5D07A" w14:textId="4547DB66" w:rsidR="0005288D" w:rsidRPr="0005288D" w:rsidRDefault="0005288D" w:rsidP="00217E0F">
      <w:r>
        <w:t>After considering discussion on this matter the following motion was made:</w:t>
      </w:r>
    </w:p>
    <w:p w14:paraId="46D1ED88" w14:textId="77777777" w:rsidR="00217E0F" w:rsidRPr="00217E0F" w:rsidRDefault="00217E0F" w:rsidP="00217E0F">
      <w:pPr>
        <w:rPr>
          <w:b/>
          <w:bCs/>
        </w:rPr>
      </w:pPr>
    </w:p>
    <w:p w14:paraId="4F3540DE" w14:textId="0F886CE9" w:rsidR="00217E0F" w:rsidRDefault="00217E0F" w:rsidP="008C074B">
      <w:pPr>
        <w:ind w:left="720"/>
        <w:rPr>
          <w:b/>
          <w:bCs/>
        </w:rPr>
      </w:pPr>
      <w:r w:rsidRPr="00217E0F">
        <w:rPr>
          <w:b/>
          <w:bCs/>
        </w:rPr>
        <w:t xml:space="preserve">Motion by Chairman Raymond, seconded by Board Member </w:t>
      </w:r>
      <w:r w:rsidR="00F4125E">
        <w:rPr>
          <w:b/>
          <w:bCs/>
        </w:rPr>
        <w:t>Chapman,</w:t>
      </w:r>
      <w:r w:rsidRPr="00217E0F">
        <w:rPr>
          <w:b/>
          <w:bCs/>
        </w:rPr>
        <w:t xml:space="preserve"> and carried by a </w:t>
      </w:r>
      <w:r w:rsidR="00F4125E">
        <w:rPr>
          <w:b/>
          <w:bCs/>
        </w:rPr>
        <w:t>4</w:t>
      </w:r>
      <w:r w:rsidRPr="00217E0F">
        <w:rPr>
          <w:b/>
          <w:bCs/>
        </w:rPr>
        <w:t xml:space="preserve"> to </w:t>
      </w:r>
      <w:r w:rsidR="00F4125E">
        <w:rPr>
          <w:b/>
          <w:bCs/>
        </w:rPr>
        <w:t>1</w:t>
      </w:r>
      <w:r w:rsidRPr="00217E0F">
        <w:rPr>
          <w:b/>
          <w:bCs/>
        </w:rPr>
        <w:t xml:space="preserve"> vote to </w:t>
      </w:r>
      <w:r w:rsidR="00FB0A98">
        <w:rPr>
          <w:b/>
          <w:bCs/>
        </w:rPr>
        <w:t xml:space="preserve">approve Firewise to have a key to the gate and request the </w:t>
      </w:r>
      <w:proofErr w:type="gramStart"/>
      <w:r w:rsidR="00FB0A98">
        <w:rPr>
          <w:b/>
          <w:bCs/>
        </w:rPr>
        <w:t>District</w:t>
      </w:r>
      <w:proofErr w:type="gramEnd"/>
      <w:r w:rsidR="00FB0A98">
        <w:rPr>
          <w:b/>
          <w:bCs/>
        </w:rPr>
        <w:t xml:space="preserve"> be notified of any Green Waste Cleanup even</w:t>
      </w:r>
      <w:r w:rsidR="0053523F">
        <w:rPr>
          <w:b/>
          <w:bCs/>
        </w:rPr>
        <w:t>ts.</w:t>
      </w:r>
      <w:r w:rsidRPr="00217E0F">
        <w:rPr>
          <w:b/>
          <w:bCs/>
        </w:rPr>
        <w:t xml:space="preserve">  Motion passed by the following vote:</w:t>
      </w:r>
    </w:p>
    <w:p w14:paraId="7FC6E55B" w14:textId="77777777" w:rsidR="0070747C" w:rsidRPr="00217E0F" w:rsidRDefault="0070747C" w:rsidP="008C074B">
      <w:pPr>
        <w:ind w:left="720"/>
        <w:rPr>
          <w:b/>
          <w:bCs/>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217E0F" w:rsidRPr="00217E0F" w14:paraId="65424726" w14:textId="77777777" w:rsidTr="008C074B">
        <w:tc>
          <w:tcPr>
            <w:tcW w:w="2052" w:type="dxa"/>
          </w:tcPr>
          <w:p w14:paraId="490668AD" w14:textId="77777777" w:rsidR="00217E0F" w:rsidRPr="00217E0F" w:rsidRDefault="00217E0F" w:rsidP="00217E0F">
            <w:pPr>
              <w:rPr>
                <w:b/>
                <w:bCs/>
              </w:rPr>
            </w:pPr>
            <w:r w:rsidRPr="00217E0F">
              <w:rPr>
                <w:b/>
                <w:bCs/>
              </w:rPr>
              <w:t>AYES:</w:t>
            </w:r>
          </w:p>
        </w:tc>
        <w:tc>
          <w:tcPr>
            <w:tcW w:w="6408" w:type="dxa"/>
          </w:tcPr>
          <w:p w14:paraId="15EAA17F" w14:textId="36AD47E8" w:rsidR="00217E0F" w:rsidRPr="00217E0F" w:rsidRDefault="00217E0F" w:rsidP="00217E0F">
            <w:pPr>
              <w:rPr>
                <w:b/>
                <w:bCs/>
              </w:rPr>
            </w:pPr>
            <w:r w:rsidRPr="00217E0F">
              <w:rPr>
                <w:b/>
                <w:bCs/>
              </w:rPr>
              <w:t xml:space="preserve">Chapman, </w:t>
            </w:r>
            <w:r w:rsidR="0085417A">
              <w:rPr>
                <w:b/>
                <w:bCs/>
              </w:rPr>
              <w:t>Christensen,</w:t>
            </w:r>
            <w:r w:rsidRPr="00217E0F">
              <w:rPr>
                <w:b/>
                <w:bCs/>
              </w:rPr>
              <w:t xml:space="preserve"> Raymond, Rewitzer</w:t>
            </w:r>
          </w:p>
        </w:tc>
      </w:tr>
      <w:tr w:rsidR="00217E0F" w:rsidRPr="00217E0F" w14:paraId="11EEC602" w14:textId="77777777" w:rsidTr="008C074B">
        <w:tc>
          <w:tcPr>
            <w:tcW w:w="2052" w:type="dxa"/>
          </w:tcPr>
          <w:p w14:paraId="3AB0579E" w14:textId="77777777" w:rsidR="00217E0F" w:rsidRPr="00217E0F" w:rsidRDefault="00217E0F" w:rsidP="00217E0F">
            <w:pPr>
              <w:rPr>
                <w:b/>
                <w:bCs/>
              </w:rPr>
            </w:pPr>
            <w:r w:rsidRPr="00217E0F">
              <w:rPr>
                <w:b/>
                <w:bCs/>
              </w:rPr>
              <w:t>NOES:</w:t>
            </w:r>
          </w:p>
        </w:tc>
        <w:tc>
          <w:tcPr>
            <w:tcW w:w="6408" w:type="dxa"/>
          </w:tcPr>
          <w:p w14:paraId="1A1E27EF" w14:textId="04D98073" w:rsidR="00217E0F" w:rsidRPr="00217E0F" w:rsidRDefault="0085417A" w:rsidP="00217E0F">
            <w:pPr>
              <w:rPr>
                <w:b/>
                <w:bCs/>
              </w:rPr>
            </w:pPr>
            <w:r>
              <w:rPr>
                <w:b/>
                <w:bCs/>
              </w:rPr>
              <w:t>Ebbin</w:t>
            </w:r>
            <w:r w:rsidR="005067C0">
              <w:rPr>
                <w:b/>
                <w:bCs/>
              </w:rPr>
              <w:t>g</w:t>
            </w:r>
            <w:r>
              <w:rPr>
                <w:b/>
                <w:bCs/>
              </w:rPr>
              <w:t>hausen</w:t>
            </w:r>
          </w:p>
        </w:tc>
      </w:tr>
      <w:tr w:rsidR="00217E0F" w:rsidRPr="00217E0F" w14:paraId="2472DBD0" w14:textId="77777777" w:rsidTr="008C074B">
        <w:tc>
          <w:tcPr>
            <w:tcW w:w="2052" w:type="dxa"/>
          </w:tcPr>
          <w:p w14:paraId="102EE776" w14:textId="77777777" w:rsidR="00217E0F" w:rsidRPr="00217E0F" w:rsidRDefault="00217E0F" w:rsidP="00217E0F">
            <w:pPr>
              <w:rPr>
                <w:b/>
                <w:bCs/>
              </w:rPr>
            </w:pPr>
            <w:r w:rsidRPr="00217E0F">
              <w:rPr>
                <w:b/>
                <w:bCs/>
              </w:rPr>
              <w:t>ABSTAIN:</w:t>
            </w:r>
          </w:p>
          <w:p w14:paraId="72725E33" w14:textId="77777777" w:rsidR="00217E0F" w:rsidRPr="00217E0F" w:rsidRDefault="00217E0F" w:rsidP="00217E0F">
            <w:pPr>
              <w:rPr>
                <w:b/>
                <w:bCs/>
              </w:rPr>
            </w:pPr>
            <w:r w:rsidRPr="00217E0F">
              <w:rPr>
                <w:b/>
                <w:bCs/>
              </w:rPr>
              <w:t xml:space="preserve">ABSENT: </w:t>
            </w:r>
          </w:p>
        </w:tc>
        <w:tc>
          <w:tcPr>
            <w:tcW w:w="6408" w:type="dxa"/>
          </w:tcPr>
          <w:p w14:paraId="2894BD8B" w14:textId="77777777" w:rsidR="00217E0F" w:rsidRPr="00217E0F" w:rsidRDefault="00217E0F" w:rsidP="00217E0F">
            <w:pPr>
              <w:rPr>
                <w:b/>
                <w:bCs/>
              </w:rPr>
            </w:pPr>
            <w:r w:rsidRPr="00217E0F">
              <w:rPr>
                <w:b/>
                <w:bCs/>
              </w:rPr>
              <w:t>None</w:t>
            </w:r>
          </w:p>
          <w:p w14:paraId="6D385070" w14:textId="77777777" w:rsidR="00217E0F" w:rsidRPr="00217E0F" w:rsidRDefault="00217E0F" w:rsidP="00217E0F">
            <w:pPr>
              <w:rPr>
                <w:b/>
                <w:bCs/>
              </w:rPr>
            </w:pPr>
            <w:r w:rsidRPr="00217E0F">
              <w:rPr>
                <w:b/>
                <w:bCs/>
              </w:rPr>
              <w:t>None</w:t>
            </w:r>
          </w:p>
        </w:tc>
      </w:tr>
    </w:tbl>
    <w:p w14:paraId="34A9D144" w14:textId="77777777" w:rsidR="00217E0F" w:rsidRPr="00217E0F" w:rsidRDefault="00217E0F" w:rsidP="00217E0F">
      <w:pPr>
        <w:rPr>
          <w:b/>
          <w:bCs/>
        </w:rPr>
      </w:pPr>
    </w:p>
    <w:p w14:paraId="1B6BD49F" w14:textId="77777777" w:rsidR="00217E0F" w:rsidRDefault="00C4313D" w:rsidP="00630AC4">
      <w:pPr>
        <w:pStyle w:val="ListParagraph"/>
        <w:numPr>
          <w:ilvl w:val="0"/>
          <w:numId w:val="6"/>
        </w:numPr>
        <w:rPr>
          <w:b/>
          <w:bCs/>
        </w:rPr>
      </w:pPr>
      <w:r w:rsidRPr="00217E0F">
        <w:rPr>
          <w:b/>
          <w:bCs/>
        </w:rPr>
        <w:t>Update Circle Tank Exchange/Survey Recordation. Discussion/Action.</w:t>
      </w:r>
    </w:p>
    <w:p w14:paraId="3A61013A" w14:textId="43C620E6" w:rsidR="00BB72C4" w:rsidRDefault="00E00BC5" w:rsidP="00E00BC5">
      <w:r w:rsidRPr="00BF225F">
        <w:t>General Manager Bingham reported</w:t>
      </w:r>
      <w:r w:rsidR="0074012E">
        <w:t xml:space="preserve"> </w:t>
      </w:r>
      <w:r w:rsidR="00360EE3">
        <w:t>Matt</w:t>
      </w:r>
      <w:r w:rsidRPr="00BF225F">
        <w:t xml:space="preserve"> Toma </w:t>
      </w:r>
      <w:r w:rsidR="00BB72C4">
        <w:t xml:space="preserve">was supposed to complete </w:t>
      </w:r>
      <w:r w:rsidRPr="00BF225F">
        <w:t xml:space="preserve">the survey </w:t>
      </w:r>
      <w:r w:rsidR="00BB72C4">
        <w:t>on</w:t>
      </w:r>
      <w:r w:rsidRPr="00BF225F">
        <w:t xml:space="preserve"> July 27 and the filing will be recorded afterwards.</w:t>
      </w:r>
      <w:r w:rsidR="00BB72C4">
        <w:t xml:space="preserve"> </w:t>
      </w:r>
      <w:r w:rsidR="009F79BE">
        <w:t>S</w:t>
      </w:r>
      <w:r w:rsidR="00360EE3" w:rsidRPr="00BF225F">
        <w:t>he</w:t>
      </w:r>
      <w:r w:rsidR="009F79BE">
        <w:t xml:space="preserve"> </w:t>
      </w:r>
      <w:r w:rsidR="00360EE3" w:rsidRPr="00BF225F">
        <w:t>contact</w:t>
      </w:r>
      <w:r w:rsidR="009F79BE">
        <w:t>ed</w:t>
      </w:r>
      <w:r w:rsidR="00360EE3" w:rsidRPr="00BF225F">
        <w:t xml:space="preserve"> </w:t>
      </w:r>
      <w:r w:rsidR="00360EE3">
        <w:t xml:space="preserve">Toma &amp; Associates </w:t>
      </w:r>
      <w:r w:rsidR="00BB72C4">
        <w:t xml:space="preserve">office </w:t>
      </w:r>
      <w:r w:rsidR="00C143DF">
        <w:t xml:space="preserve">and was informed </w:t>
      </w:r>
      <w:r w:rsidR="00BB72C4">
        <w:t>the survey and recordation had not been completed.</w:t>
      </w:r>
    </w:p>
    <w:p w14:paraId="1BF573C0" w14:textId="4A730A5A" w:rsidR="00BB72C4" w:rsidRPr="00BF225F" w:rsidRDefault="00BB72C4" w:rsidP="00E00BC5">
      <w:r>
        <w:t xml:space="preserve"> </w:t>
      </w:r>
    </w:p>
    <w:p w14:paraId="0A02533D" w14:textId="246DC60F" w:rsidR="00E00BC5" w:rsidRPr="00BB72C4" w:rsidRDefault="00BB72C4" w:rsidP="00E00BC5">
      <w:r w:rsidRPr="00BB72C4">
        <w:t>No action was taken.  This item was continued to the next agenda.</w:t>
      </w:r>
    </w:p>
    <w:p w14:paraId="0938DB22" w14:textId="6860D536" w:rsidR="00BB72C4" w:rsidRDefault="00BB72C4" w:rsidP="00E00BC5">
      <w:pPr>
        <w:rPr>
          <w:b/>
          <w:bCs/>
        </w:rPr>
      </w:pPr>
    </w:p>
    <w:p w14:paraId="65E061E4" w14:textId="6C1854FF" w:rsidR="001B017B" w:rsidRDefault="001B017B" w:rsidP="00E00BC5">
      <w:pPr>
        <w:rPr>
          <w:b/>
          <w:bCs/>
        </w:rPr>
      </w:pPr>
    </w:p>
    <w:p w14:paraId="7C81AD6C" w14:textId="77777777" w:rsidR="001B017B" w:rsidRPr="00E00BC5" w:rsidRDefault="001B017B" w:rsidP="00E00BC5">
      <w:pPr>
        <w:rPr>
          <w:b/>
          <w:bCs/>
        </w:rPr>
      </w:pPr>
    </w:p>
    <w:p w14:paraId="091693A9" w14:textId="7043F054" w:rsidR="00C4313D" w:rsidRDefault="00C4313D" w:rsidP="00630AC4">
      <w:pPr>
        <w:pStyle w:val="ListParagraph"/>
        <w:numPr>
          <w:ilvl w:val="0"/>
          <w:numId w:val="6"/>
        </w:numPr>
        <w:rPr>
          <w:b/>
          <w:bCs/>
        </w:rPr>
      </w:pPr>
      <w:r w:rsidRPr="00217E0F">
        <w:rPr>
          <w:b/>
          <w:bCs/>
        </w:rPr>
        <w:lastRenderedPageBreak/>
        <w:t>Stipulation /Acceptance of RP</w:t>
      </w:r>
      <w:r w:rsidR="001A1EAC">
        <w:rPr>
          <w:b/>
          <w:bCs/>
        </w:rPr>
        <w:t>R</w:t>
      </w:r>
      <w:r w:rsidRPr="00217E0F">
        <w:rPr>
          <w:b/>
          <w:bCs/>
        </w:rPr>
        <w:t>A Fund Donate to the District. Discussion/Action.</w:t>
      </w:r>
    </w:p>
    <w:p w14:paraId="4FD23849" w14:textId="77777777" w:rsidR="00745F12" w:rsidRDefault="001A1EAC" w:rsidP="00AF4495">
      <w:r>
        <w:t xml:space="preserve">General Manager </w:t>
      </w:r>
      <w:r w:rsidR="003B1B05">
        <w:t xml:space="preserve">reported </w:t>
      </w:r>
      <w:r w:rsidR="00DD5169">
        <w:t xml:space="preserve">Board Member Ebbinghausen requested this </w:t>
      </w:r>
      <w:r w:rsidR="00D5115A">
        <w:t xml:space="preserve">item be placed on the agenda. </w:t>
      </w:r>
      <w:r w:rsidR="00E2613D">
        <w:t>The RPRA</w:t>
      </w:r>
      <w:r w:rsidR="00726910">
        <w:t xml:space="preserve"> wants to donate funds to the </w:t>
      </w:r>
      <w:proofErr w:type="gramStart"/>
      <w:r w:rsidR="00726910">
        <w:t>District</w:t>
      </w:r>
      <w:proofErr w:type="gramEnd"/>
      <w:r w:rsidR="00726910">
        <w:t xml:space="preserve"> for windows and flooring.  </w:t>
      </w:r>
      <w:r w:rsidR="00A35D13">
        <w:t xml:space="preserve">Board Member Ebbinghausen </w:t>
      </w:r>
      <w:r w:rsidR="00EA54E2">
        <w:t xml:space="preserve">stated the </w:t>
      </w:r>
      <w:r w:rsidR="0006264A">
        <w:t xml:space="preserve">RPRA </w:t>
      </w:r>
      <w:r w:rsidR="00A35D13">
        <w:t>needs the RPPUD</w:t>
      </w:r>
      <w:r w:rsidR="0006264A">
        <w:t xml:space="preserve"> to approval </w:t>
      </w:r>
      <w:r w:rsidR="009B7EAB">
        <w:t xml:space="preserve">their ability </w:t>
      </w:r>
      <w:r w:rsidR="0006264A">
        <w:t>to accept</w:t>
      </w:r>
      <w:r w:rsidR="009B7EAB">
        <w:t xml:space="preserve"> </w:t>
      </w:r>
      <w:r w:rsidR="0006264A">
        <w:t>donation</w:t>
      </w:r>
      <w:r w:rsidR="009B7EAB">
        <w:t>s for RPPUD.  She stated RPRA would</w:t>
      </w:r>
      <w:r w:rsidR="00745F12">
        <w:t xml:space="preserve"> collect the funds and carry out the projects.  </w:t>
      </w:r>
    </w:p>
    <w:p w14:paraId="24BBD718" w14:textId="77777777" w:rsidR="00745F12" w:rsidRDefault="00745F12" w:rsidP="00AF4495"/>
    <w:p w14:paraId="5C90F6D0" w14:textId="31A158CE" w:rsidR="009A6F95" w:rsidRDefault="00745F12" w:rsidP="00AF4495">
      <w:r>
        <w:t xml:space="preserve">It was noted for the record </w:t>
      </w:r>
      <w:r w:rsidR="00AD10D9">
        <w:t xml:space="preserve">that no </w:t>
      </w:r>
      <w:r w:rsidR="0017636B">
        <w:t xml:space="preserve">donated </w:t>
      </w:r>
      <w:r w:rsidR="00AD10D9">
        <w:t>funds would be exchanged between the RPRA and District.</w:t>
      </w:r>
      <w:r>
        <w:t xml:space="preserve"> </w:t>
      </w:r>
      <w:r w:rsidR="0006264A">
        <w:t xml:space="preserve"> </w:t>
      </w:r>
      <w:r w:rsidR="00A35D13">
        <w:t xml:space="preserve"> </w:t>
      </w:r>
    </w:p>
    <w:p w14:paraId="68D2229D" w14:textId="77777777" w:rsidR="00AF4495" w:rsidRDefault="00AF4495" w:rsidP="00696AAA">
      <w:pPr>
        <w:rPr>
          <w:b/>
          <w:bCs/>
        </w:rPr>
      </w:pPr>
    </w:p>
    <w:p w14:paraId="6998FD48" w14:textId="78FEFA38" w:rsidR="00696AAA" w:rsidRPr="008C074B" w:rsidRDefault="00696AAA" w:rsidP="00696AAA">
      <w:r w:rsidRPr="008C074B">
        <w:t>Chairman Raymond opened the public discussion.  Hearing no comments from the public, Chairman Raymond closed the public discussion.</w:t>
      </w:r>
    </w:p>
    <w:p w14:paraId="2D39A161" w14:textId="77777777" w:rsidR="00696AAA" w:rsidRPr="00696AAA" w:rsidRDefault="00696AAA" w:rsidP="00696AAA">
      <w:pPr>
        <w:rPr>
          <w:b/>
          <w:bCs/>
        </w:rPr>
      </w:pPr>
    </w:p>
    <w:p w14:paraId="16F0C122" w14:textId="7FEDD0D0" w:rsidR="00696AAA" w:rsidRPr="00696AAA" w:rsidRDefault="00696AAA" w:rsidP="006A1CBA">
      <w:pPr>
        <w:ind w:left="720"/>
        <w:rPr>
          <w:b/>
          <w:bCs/>
        </w:rPr>
      </w:pPr>
      <w:r w:rsidRPr="00696AAA">
        <w:rPr>
          <w:b/>
          <w:bCs/>
        </w:rPr>
        <w:t xml:space="preserve">Motion by </w:t>
      </w:r>
      <w:r w:rsidR="00BB3D6B">
        <w:rPr>
          <w:b/>
          <w:bCs/>
        </w:rPr>
        <w:t>Board Member Ebbinghausen</w:t>
      </w:r>
      <w:r w:rsidRPr="00696AAA">
        <w:rPr>
          <w:b/>
          <w:bCs/>
        </w:rPr>
        <w:t xml:space="preserve">, seconded by </w:t>
      </w:r>
      <w:r w:rsidR="00BB3D6B">
        <w:rPr>
          <w:b/>
          <w:bCs/>
        </w:rPr>
        <w:t>Chairman Raymond</w:t>
      </w:r>
      <w:r w:rsidR="00B240C8">
        <w:rPr>
          <w:b/>
          <w:bCs/>
        </w:rPr>
        <w:t>,</w:t>
      </w:r>
      <w:r w:rsidRPr="00696AAA">
        <w:rPr>
          <w:b/>
          <w:bCs/>
        </w:rPr>
        <w:t xml:space="preserve"> and carried by a 5 to 0 vote to </w:t>
      </w:r>
      <w:r w:rsidR="00B240C8">
        <w:rPr>
          <w:b/>
          <w:bCs/>
        </w:rPr>
        <w:t>authorized RPRA to collect fund</w:t>
      </w:r>
      <w:r w:rsidR="00904E67">
        <w:rPr>
          <w:b/>
          <w:bCs/>
        </w:rPr>
        <w:t xml:space="preserve"> donations</w:t>
      </w:r>
      <w:r w:rsidR="00B240C8">
        <w:rPr>
          <w:b/>
          <w:bCs/>
        </w:rPr>
        <w:t xml:space="preserve"> and perform the </w:t>
      </w:r>
      <w:r w:rsidR="003020D3">
        <w:rPr>
          <w:b/>
          <w:bCs/>
        </w:rPr>
        <w:t>necessary repairs for RPPUD</w:t>
      </w:r>
      <w:r w:rsidR="00841B7A">
        <w:rPr>
          <w:b/>
          <w:bCs/>
        </w:rPr>
        <w:t>.</w:t>
      </w:r>
      <w:r w:rsidRPr="00696AAA">
        <w:rPr>
          <w:b/>
          <w:bCs/>
        </w:rPr>
        <w:t xml:space="preserve">  Motion passed by the following vote:</w:t>
      </w:r>
    </w:p>
    <w:p w14:paraId="2D2E065A" w14:textId="77777777" w:rsidR="00696AAA" w:rsidRPr="00696AAA" w:rsidRDefault="00696AAA" w:rsidP="006A1CBA">
      <w:pPr>
        <w:ind w:left="720"/>
        <w:rPr>
          <w:b/>
          <w:bCs/>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696AAA" w:rsidRPr="00696AAA" w14:paraId="0027D7A3" w14:textId="77777777" w:rsidTr="006A1CBA">
        <w:tc>
          <w:tcPr>
            <w:tcW w:w="2052" w:type="dxa"/>
          </w:tcPr>
          <w:p w14:paraId="59B66BBB" w14:textId="260D8585" w:rsidR="00696AAA" w:rsidRPr="00696AAA" w:rsidRDefault="00696AAA" w:rsidP="00696AAA">
            <w:pPr>
              <w:rPr>
                <w:b/>
                <w:bCs/>
              </w:rPr>
            </w:pPr>
            <w:r w:rsidRPr="00696AAA">
              <w:rPr>
                <w:b/>
                <w:bCs/>
              </w:rPr>
              <w:t>AYES:</w:t>
            </w:r>
          </w:p>
        </w:tc>
        <w:tc>
          <w:tcPr>
            <w:tcW w:w="6408" w:type="dxa"/>
          </w:tcPr>
          <w:p w14:paraId="464FD840" w14:textId="251BCA61" w:rsidR="00696AAA" w:rsidRPr="00696AAA" w:rsidRDefault="00696AAA" w:rsidP="00696AAA">
            <w:pPr>
              <w:rPr>
                <w:b/>
                <w:bCs/>
              </w:rPr>
            </w:pPr>
            <w:r w:rsidRPr="00696AAA">
              <w:rPr>
                <w:b/>
                <w:bCs/>
              </w:rPr>
              <w:t xml:space="preserve">Chapman, </w:t>
            </w:r>
            <w:r w:rsidR="008C074B">
              <w:rPr>
                <w:b/>
                <w:bCs/>
              </w:rPr>
              <w:t xml:space="preserve">Christensen, </w:t>
            </w:r>
            <w:r w:rsidRPr="00696AAA">
              <w:rPr>
                <w:b/>
                <w:bCs/>
              </w:rPr>
              <w:t>Ebbinghausen, Raymond, Rewitzer</w:t>
            </w:r>
          </w:p>
        </w:tc>
      </w:tr>
      <w:tr w:rsidR="00696AAA" w:rsidRPr="00696AAA" w14:paraId="368ED02C" w14:textId="77777777" w:rsidTr="006A1CBA">
        <w:tc>
          <w:tcPr>
            <w:tcW w:w="2052" w:type="dxa"/>
          </w:tcPr>
          <w:p w14:paraId="1388272A" w14:textId="77777777" w:rsidR="00696AAA" w:rsidRPr="00696AAA" w:rsidRDefault="00696AAA" w:rsidP="00696AAA">
            <w:pPr>
              <w:rPr>
                <w:b/>
                <w:bCs/>
              </w:rPr>
            </w:pPr>
            <w:r w:rsidRPr="00696AAA">
              <w:rPr>
                <w:b/>
                <w:bCs/>
              </w:rPr>
              <w:t>NOES:</w:t>
            </w:r>
          </w:p>
        </w:tc>
        <w:tc>
          <w:tcPr>
            <w:tcW w:w="6408" w:type="dxa"/>
          </w:tcPr>
          <w:p w14:paraId="69532A68" w14:textId="77777777" w:rsidR="00696AAA" w:rsidRPr="00696AAA" w:rsidRDefault="00696AAA" w:rsidP="00696AAA">
            <w:pPr>
              <w:rPr>
                <w:b/>
                <w:bCs/>
              </w:rPr>
            </w:pPr>
            <w:r w:rsidRPr="00696AAA">
              <w:rPr>
                <w:b/>
                <w:bCs/>
              </w:rPr>
              <w:t>None</w:t>
            </w:r>
          </w:p>
        </w:tc>
      </w:tr>
      <w:tr w:rsidR="00696AAA" w:rsidRPr="00696AAA" w14:paraId="15827026" w14:textId="77777777" w:rsidTr="006A1CBA">
        <w:tc>
          <w:tcPr>
            <w:tcW w:w="2052" w:type="dxa"/>
          </w:tcPr>
          <w:p w14:paraId="1FD505B9" w14:textId="77777777" w:rsidR="00696AAA" w:rsidRPr="00696AAA" w:rsidRDefault="00696AAA" w:rsidP="00696AAA">
            <w:pPr>
              <w:rPr>
                <w:b/>
                <w:bCs/>
              </w:rPr>
            </w:pPr>
            <w:r w:rsidRPr="00696AAA">
              <w:rPr>
                <w:b/>
                <w:bCs/>
              </w:rPr>
              <w:t>ABSTAIN:</w:t>
            </w:r>
          </w:p>
          <w:p w14:paraId="4A494699" w14:textId="77777777" w:rsidR="00696AAA" w:rsidRPr="00696AAA" w:rsidRDefault="00696AAA" w:rsidP="00696AAA">
            <w:pPr>
              <w:rPr>
                <w:b/>
                <w:bCs/>
              </w:rPr>
            </w:pPr>
            <w:r w:rsidRPr="00696AAA">
              <w:rPr>
                <w:b/>
                <w:bCs/>
              </w:rPr>
              <w:t xml:space="preserve">ABSENT: </w:t>
            </w:r>
          </w:p>
        </w:tc>
        <w:tc>
          <w:tcPr>
            <w:tcW w:w="6408" w:type="dxa"/>
          </w:tcPr>
          <w:p w14:paraId="782644DA" w14:textId="77777777" w:rsidR="00696AAA" w:rsidRPr="00696AAA" w:rsidRDefault="00696AAA" w:rsidP="00696AAA">
            <w:pPr>
              <w:rPr>
                <w:b/>
                <w:bCs/>
              </w:rPr>
            </w:pPr>
            <w:r w:rsidRPr="00696AAA">
              <w:rPr>
                <w:b/>
                <w:bCs/>
              </w:rPr>
              <w:t>None</w:t>
            </w:r>
          </w:p>
          <w:p w14:paraId="6F2C6743" w14:textId="77777777" w:rsidR="00696AAA" w:rsidRPr="00696AAA" w:rsidRDefault="00696AAA" w:rsidP="00696AAA">
            <w:pPr>
              <w:rPr>
                <w:b/>
                <w:bCs/>
              </w:rPr>
            </w:pPr>
            <w:r w:rsidRPr="00696AAA">
              <w:rPr>
                <w:b/>
                <w:bCs/>
              </w:rPr>
              <w:t>None</w:t>
            </w:r>
          </w:p>
        </w:tc>
      </w:tr>
    </w:tbl>
    <w:p w14:paraId="70406EFD" w14:textId="77777777" w:rsidR="00696AAA" w:rsidRPr="00696AAA" w:rsidRDefault="00696AAA" w:rsidP="00696AAA">
      <w:pPr>
        <w:rPr>
          <w:b/>
          <w:bCs/>
        </w:rPr>
      </w:pPr>
    </w:p>
    <w:p w14:paraId="422B621B" w14:textId="4DFBA2C8" w:rsidR="00C4313D" w:rsidRPr="00C4313D" w:rsidRDefault="00C4313D" w:rsidP="00C4313D">
      <w:pPr>
        <w:pStyle w:val="ListParagraph"/>
        <w:numPr>
          <w:ilvl w:val="0"/>
          <w:numId w:val="6"/>
        </w:numPr>
        <w:rPr>
          <w:b/>
          <w:bCs/>
        </w:rPr>
      </w:pPr>
      <w:r w:rsidRPr="00C4313D">
        <w:rPr>
          <w:b/>
          <w:bCs/>
        </w:rPr>
        <w:t>Stipulation /Acceptance of Chairman Raymond Donation to the District. Discussi</w:t>
      </w:r>
      <w:r w:rsidR="00345884">
        <w:rPr>
          <w:b/>
          <w:bCs/>
        </w:rPr>
        <w:t>on</w:t>
      </w:r>
      <w:r w:rsidRPr="00C4313D">
        <w:rPr>
          <w:b/>
          <w:bCs/>
        </w:rPr>
        <w:t>/Action.</w:t>
      </w:r>
    </w:p>
    <w:p w14:paraId="50923BA9" w14:textId="4F79EDFF" w:rsidR="00567EB9" w:rsidRPr="00C8683C" w:rsidRDefault="0061633B" w:rsidP="000E7FA7">
      <w:r>
        <w:t>General Manager reported Chairman Raymond requested this item be placed on the agenda. C</w:t>
      </w:r>
      <w:r w:rsidR="000E7FA7" w:rsidRPr="00C8683C">
        <w:t xml:space="preserve">hairman Raymond reported he wants </w:t>
      </w:r>
      <w:r>
        <w:t xml:space="preserve">the RPPUD to </w:t>
      </w:r>
      <w:r w:rsidR="00BE3A9E">
        <w:t xml:space="preserve">accept the </w:t>
      </w:r>
      <w:r w:rsidR="000E7FA7" w:rsidRPr="00C8683C">
        <w:t>donat</w:t>
      </w:r>
      <w:r w:rsidR="00BE3A9E">
        <w:t>ion of</w:t>
      </w:r>
      <w:r w:rsidR="000E7FA7" w:rsidRPr="00C8683C">
        <w:t xml:space="preserve"> a 72-inch </w:t>
      </w:r>
      <w:r w:rsidR="00AC7069">
        <w:t>t</w:t>
      </w:r>
      <w:r w:rsidR="000E7FA7" w:rsidRPr="00C8683C">
        <w:t>elevision that is internet ready.</w:t>
      </w:r>
      <w:r w:rsidR="006A209C">
        <w:t xml:space="preserve">  He also will be donating the mounting bracket.</w:t>
      </w:r>
    </w:p>
    <w:p w14:paraId="7810260A" w14:textId="77777777" w:rsidR="000E7FA7" w:rsidRPr="000E7FA7" w:rsidRDefault="000E7FA7" w:rsidP="000E7FA7">
      <w:pPr>
        <w:rPr>
          <w:b/>
          <w:bCs/>
        </w:rPr>
      </w:pPr>
    </w:p>
    <w:p w14:paraId="0EEF3FEE" w14:textId="77777777" w:rsidR="00567EB9" w:rsidRPr="008C074B" w:rsidRDefault="00567EB9" w:rsidP="008C074B">
      <w:r w:rsidRPr="008C074B">
        <w:t>Chairman Raymond opened the public discussion.  Hearing no comments from the public, Chairman Raymond closed the public discussion.</w:t>
      </w:r>
    </w:p>
    <w:p w14:paraId="0B745565" w14:textId="77777777" w:rsidR="00567EB9" w:rsidRPr="00567EB9" w:rsidRDefault="00567EB9" w:rsidP="00567EB9">
      <w:pPr>
        <w:pStyle w:val="ListParagraph"/>
        <w:ind w:left="360"/>
        <w:rPr>
          <w:b/>
          <w:bCs/>
        </w:rPr>
      </w:pPr>
    </w:p>
    <w:p w14:paraId="08FCC58F" w14:textId="076A376A" w:rsidR="00567EB9" w:rsidRPr="00567EB9" w:rsidRDefault="00567EB9" w:rsidP="00567EB9">
      <w:pPr>
        <w:pStyle w:val="ListParagraph"/>
        <w:ind w:left="360"/>
        <w:rPr>
          <w:b/>
          <w:bCs/>
        </w:rPr>
      </w:pPr>
      <w:r w:rsidRPr="00567EB9">
        <w:rPr>
          <w:b/>
          <w:bCs/>
        </w:rPr>
        <w:t>Motion by</w:t>
      </w:r>
      <w:r w:rsidR="002A6049">
        <w:rPr>
          <w:b/>
          <w:bCs/>
        </w:rPr>
        <w:t xml:space="preserve"> Board Member Ebbinghausen</w:t>
      </w:r>
      <w:r w:rsidRPr="00567EB9">
        <w:rPr>
          <w:b/>
          <w:bCs/>
        </w:rPr>
        <w:t xml:space="preserve">, seconded by </w:t>
      </w:r>
      <w:r w:rsidR="007D3C65">
        <w:rPr>
          <w:b/>
          <w:bCs/>
        </w:rPr>
        <w:t>Board</w:t>
      </w:r>
      <w:r w:rsidR="00345884">
        <w:rPr>
          <w:b/>
          <w:bCs/>
        </w:rPr>
        <w:t xml:space="preserve"> M</w:t>
      </w:r>
      <w:r w:rsidR="007D3C65">
        <w:rPr>
          <w:b/>
          <w:bCs/>
        </w:rPr>
        <w:t>ember Chapman</w:t>
      </w:r>
      <w:r w:rsidR="002A6049">
        <w:rPr>
          <w:b/>
          <w:bCs/>
        </w:rPr>
        <w:t>,</w:t>
      </w:r>
      <w:r w:rsidRPr="00567EB9">
        <w:rPr>
          <w:b/>
          <w:bCs/>
        </w:rPr>
        <w:t xml:space="preserve"> and carried by a 5 to 0 vote to</w:t>
      </w:r>
      <w:r w:rsidR="00AC7069">
        <w:rPr>
          <w:b/>
          <w:bCs/>
        </w:rPr>
        <w:t xml:space="preserve"> accept Chairman Raymond’s Donation of a 72-inch television and mounting bracket</w:t>
      </w:r>
      <w:r w:rsidRPr="00567EB9">
        <w:rPr>
          <w:b/>
          <w:bCs/>
        </w:rPr>
        <w:t>.  Motion passed by the following vote:</w:t>
      </w:r>
    </w:p>
    <w:p w14:paraId="6433A576" w14:textId="77777777" w:rsidR="00567EB9" w:rsidRPr="00567EB9" w:rsidRDefault="00567EB9" w:rsidP="00567EB9">
      <w:pPr>
        <w:pStyle w:val="ListParagraph"/>
        <w:ind w:left="360"/>
        <w:rPr>
          <w:b/>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567EB9" w:rsidRPr="00567EB9" w14:paraId="1FD9ACA7" w14:textId="77777777" w:rsidTr="00C221DC">
        <w:tc>
          <w:tcPr>
            <w:tcW w:w="2052" w:type="dxa"/>
          </w:tcPr>
          <w:p w14:paraId="2C5F87A5" w14:textId="77777777" w:rsidR="00567EB9" w:rsidRPr="00567EB9" w:rsidRDefault="00567EB9" w:rsidP="00567EB9">
            <w:pPr>
              <w:pStyle w:val="ListParagraph"/>
              <w:ind w:left="360"/>
              <w:rPr>
                <w:b/>
                <w:bCs/>
              </w:rPr>
            </w:pPr>
            <w:r w:rsidRPr="00567EB9">
              <w:rPr>
                <w:b/>
                <w:bCs/>
              </w:rPr>
              <w:t>AYES:</w:t>
            </w:r>
          </w:p>
        </w:tc>
        <w:tc>
          <w:tcPr>
            <w:tcW w:w="6408" w:type="dxa"/>
          </w:tcPr>
          <w:p w14:paraId="67E38E5E" w14:textId="3FA77EBB" w:rsidR="00567EB9" w:rsidRPr="00567EB9" w:rsidRDefault="00567EB9" w:rsidP="00567EB9">
            <w:pPr>
              <w:pStyle w:val="ListParagraph"/>
              <w:ind w:left="360"/>
              <w:rPr>
                <w:b/>
                <w:bCs/>
              </w:rPr>
            </w:pPr>
            <w:r w:rsidRPr="00567EB9">
              <w:rPr>
                <w:b/>
                <w:bCs/>
              </w:rPr>
              <w:t xml:space="preserve">Chapman, </w:t>
            </w:r>
            <w:r w:rsidR="008C074B">
              <w:rPr>
                <w:b/>
                <w:bCs/>
              </w:rPr>
              <w:t xml:space="preserve">Christensen, </w:t>
            </w:r>
            <w:r w:rsidRPr="00567EB9">
              <w:rPr>
                <w:b/>
                <w:bCs/>
              </w:rPr>
              <w:t>Ebbinghausen, Raymond, Rewitzer</w:t>
            </w:r>
          </w:p>
        </w:tc>
      </w:tr>
      <w:tr w:rsidR="00567EB9" w:rsidRPr="00567EB9" w14:paraId="57732A3E" w14:textId="77777777" w:rsidTr="00C221DC">
        <w:tc>
          <w:tcPr>
            <w:tcW w:w="2052" w:type="dxa"/>
          </w:tcPr>
          <w:p w14:paraId="7CC149D9" w14:textId="77777777" w:rsidR="00567EB9" w:rsidRPr="00567EB9" w:rsidRDefault="00567EB9" w:rsidP="00567EB9">
            <w:pPr>
              <w:pStyle w:val="ListParagraph"/>
              <w:ind w:left="360"/>
              <w:rPr>
                <w:b/>
                <w:bCs/>
              </w:rPr>
            </w:pPr>
            <w:r w:rsidRPr="00567EB9">
              <w:rPr>
                <w:b/>
                <w:bCs/>
              </w:rPr>
              <w:t>NOES:</w:t>
            </w:r>
          </w:p>
        </w:tc>
        <w:tc>
          <w:tcPr>
            <w:tcW w:w="6408" w:type="dxa"/>
          </w:tcPr>
          <w:p w14:paraId="1E3AF91A" w14:textId="77777777" w:rsidR="00567EB9" w:rsidRPr="00567EB9" w:rsidRDefault="00567EB9" w:rsidP="00567EB9">
            <w:pPr>
              <w:pStyle w:val="ListParagraph"/>
              <w:ind w:left="360"/>
              <w:rPr>
                <w:b/>
                <w:bCs/>
              </w:rPr>
            </w:pPr>
            <w:r w:rsidRPr="00567EB9">
              <w:rPr>
                <w:b/>
                <w:bCs/>
              </w:rPr>
              <w:t>None</w:t>
            </w:r>
          </w:p>
        </w:tc>
      </w:tr>
      <w:tr w:rsidR="00567EB9" w:rsidRPr="00567EB9" w14:paraId="08C65D05" w14:textId="77777777" w:rsidTr="00C221DC">
        <w:tc>
          <w:tcPr>
            <w:tcW w:w="2052" w:type="dxa"/>
          </w:tcPr>
          <w:p w14:paraId="78287785" w14:textId="77777777" w:rsidR="00567EB9" w:rsidRPr="00567EB9" w:rsidRDefault="00567EB9" w:rsidP="00567EB9">
            <w:pPr>
              <w:pStyle w:val="ListParagraph"/>
              <w:ind w:left="360"/>
              <w:rPr>
                <w:b/>
                <w:bCs/>
              </w:rPr>
            </w:pPr>
            <w:r w:rsidRPr="00567EB9">
              <w:rPr>
                <w:b/>
                <w:bCs/>
              </w:rPr>
              <w:t>ABSTAIN:</w:t>
            </w:r>
          </w:p>
          <w:p w14:paraId="437E11D7" w14:textId="77777777" w:rsidR="00567EB9" w:rsidRPr="00567EB9" w:rsidRDefault="00567EB9" w:rsidP="00567EB9">
            <w:pPr>
              <w:pStyle w:val="ListParagraph"/>
              <w:ind w:left="360"/>
              <w:rPr>
                <w:b/>
                <w:bCs/>
              </w:rPr>
            </w:pPr>
            <w:r w:rsidRPr="00567EB9">
              <w:rPr>
                <w:b/>
                <w:bCs/>
              </w:rPr>
              <w:t xml:space="preserve">ABSENT: </w:t>
            </w:r>
          </w:p>
        </w:tc>
        <w:tc>
          <w:tcPr>
            <w:tcW w:w="6408" w:type="dxa"/>
          </w:tcPr>
          <w:p w14:paraId="567F4DEE" w14:textId="77777777" w:rsidR="00567EB9" w:rsidRPr="00567EB9" w:rsidRDefault="00567EB9" w:rsidP="00567EB9">
            <w:pPr>
              <w:pStyle w:val="ListParagraph"/>
              <w:ind w:left="360"/>
              <w:rPr>
                <w:b/>
                <w:bCs/>
              </w:rPr>
            </w:pPr>
            <w:r w:rsidRPr="00567EB9">
              <w:rPr>
                <w:b/>
                <w:bCs/>
              </w:rPr>
              <w:t>None</w:t>
            </w:r>
          </w:p>
          <w:p w14:paraId="6CDD81B8" w14:textId="77777777" w:rsidR="00567EB9" w:rsidRPr="00567EB9" w:rsidRDefault="00567EB9" w:rsidP="00567EB9">
            <w:pPr>
              <w:pStyle w:val="ListParagraph"/>
              <w:ind w:left="360"/>
              <w:rPr>
                <w:b/>
                <w:bCs/>
              </w:rPr>
            </w:pPr>
            <w:r w:rsidRPr="00567EB9">
              <w:rPr>
                <w:b/>
                <w:bCs/>
              </w:rPr>
              <w:t>None</w:t>
            </w:r>
          </w:p>
        </w:tc>
      </w:tr>
    </w:tbl>
    <w:p w14:paraId="640C4794" w14:textId="77777777" w:rsidR="00567EB9" w:rsidRPr="00985A5D" w:rsidRDefault="00567EB9" w:rsidP="00985A5D">
      <w:pPr>
        <w:rPr>
          <w:b/>
          <w:bCs/>
        </w:rPr>
      </w:pPr>
    </w:p>
    <w:p w14:paraId="155F89FE" w14:textId="17E1E81C" w:rsidR="00C4313D" w:rsidRDefault="00C4313D" w:rsidP="00C4313D">
      <w:pPr>
        <w:pStyle w:val="ListParagraph"/>
        <w:numPr>
          <w:ilvl w:val="0"/>
          <w:numId w:val="6"/>
        </w:numPr>
        <w:rPr>
          <w:b/>
          <w:bCs/>
        </w:rPr>
      </w:pPr>
      <w:r w:rsidRPr="00C4313D">
        <w:rPr>
          <w:b/>
          <w:bCs/>
        </w:rPr>
        <w:t>Update on Solar Inquiry. Discussion.</w:t>
      </w:r>
    </w:p>
    <w:p w14:paraId="3C587DDD" w14:textId="77777777" w:rsidR="006421EA" w:rsidRDefault="006112AB" w:rsidP="00495EAE">
      <w:r>
        <w:t xml:space="preserve">General Manager Bingham reported </w:t>
      </w:r>
      <w:r w:rsidR="00EA092A" w:rsidRPr="00495EAE">
        <w:t xml:space="preserve">Prime Solar Solutions </w:t>
      </w:r>
      <w:r w:rsidR="00EA092A">
        <w:t xml:space="preserve">was provided </w:t>
      </w:r>
      <w:r w:rsidR="00EA092A" w:rsidRPr="00495EAE">
        <w:t xml:space="preserve">access to all of the </w:t>
      </w:r>
      <w:proofErr w:type="gramStart"/>
      <w:r w:rsidR="00EA092A" w:rsidRPr="00495EAE">
        <w:t>District’s</w:t>
      </w:r>
      <w:proofErr w:type="gramEnd"/>
      <w:r w:rsidR="00EA092A" w:rsidRPr="00495EAE">
        <w:t xml:space="preserve"> account regarding our solar needs.  </w:t>
      </w:r>
      <w:r w:rsidR="00E30395">
        <w:t xml:space="preserve">They were given </w:t>
      </w:r>
      <w:r w:rsidR="002C0B96">
        <w:t xml:space="preserve">access approximately 2 – 3 weeks ago. </w:t>
      </w:r>
    </w:p>
    <w:p w14:paraId="2998449A" w14:textId="7396864E" w:rsidR="00495EAE" w:rsidRPr="00495EAE" w:rsidRDefault="006421EA" w:rsidP="00495EAE">
      <w:r>
        <w:t>To date no information has been provided.</w:t>
      </w:r>
    </w:p>
    <w:p w14:paraId="518C9D4A" w14:textId="77777777" w:rsidR="00495EAE" w:rsidRPr="00495EAE" w:rsidRDefault="00495EAE" w:rsidP="00495EAE"/>
    <w:p w14:paraId="1A7AF574" w14:textId="77777777" w:rsidR="00495EAE" w:rsidRPr="00495EAE" w:rsidRDefault="00495EAE" w:rsidP="00495EAE">
      <w:r w:rsidRPr="00495EAE">
        <w:t>Chairman Raymond opened the public discussion.  Hearing no comments from the public, Chairman Raymond closed the public discussion.</w:t>
      </w:r>
    </w:p>
    <w:p w14:paraId="7A27273F" w14:textId="77777777" w:rsidR="00495EAE" w:rsidRPr="00495EAE" w:rsidRDefault="00495EAE" w:rsidP="00495EAE">
      <w:pPr>
        <w:rPr>
          <w:b/>
          <w:bCs/>
        </w:rPr>
      </w:pPr>
    </w:p>
    <w:p w14:paraId="0C112855" w14:textId="4B19A05C" w:rsidR="00994831" w:rsidRPr="006421EA" w:rsidRDefault="00495EAE" w:rsidP="00495EAE">
      <w:bookmarkStart w:id="27" w:name="_Hlk111799610"/>
      <w:r w:rsidRPr="006421EA">
        <w:t>No action was taken.  This item was continued to the next agenda.</w:t>
      </w:r>
    </w:p>
    <w:bookmarkEnd w:id="27"/>
    <w:p w14:paraId="5CA4B7B8" w14:textId="77777777" w:rsidR="00E11445" w:rsidRPr="00C4313D" w:rsidRDefault="00E11445" w:rsidP="00E11445">
      <w:pPr>
        <w:pStyle w:val="ListParagraph"/>
        <w:ind w:left="360"/>
        <w:rPr>
          <w:b/>
          <w:bCs/>
        </w:rPr>
      </w:pPr>
    </w:p>
    <w:p w14:paraId="0D3D8322" w14:textId="77777777" w:rsidR="00C4313D" w:rsidRPr="00C4313D" w:rsidRDefault="00C4313D" w:rsidP="00C4313D">
      <w:pPr>
        <w:pStyle w:val="ListParagraph"/>
        <w:numPr>
          <w:ilvl w:val="0"/>
          <w:numId w:val="6"/>
        </w:numPr>
        <w:rPr>
          <w:b/>
          <w:bCs/>
        </w:rPr>
      </w:pPr>
      <w:r w:rsidRPr="00C4313D">
        <w:rPr>
          <w:b/>
          <w:bCs/>
        </w:rPr>
        <w:t>Update Attorney’s Response to CalPERS Requests. Discussion.</w:t>
      </w:r>
    </w:p>
    <w:p w14:paraId="6397ECE9" w14:textId="07B45789" w:rsidR="00FA1C69" w:rsidRPr="00A33762" w:rsidRDefault="00EF1564" w:rsidP="00994831">
      <w:r w:rsidRPr="00A33762">
        <w:t xml:space="preserve">General Manager Bingham stated </w:t>
      </w:r>
      <w:r w:rsidR="00145963">
        <w:t xml:space="preserve">at the last meeting </w:t>
      </w:r>
      <w:r w:rsidRPr="00A33762">
        <w:t xml:space="preserve">the </w:t>
      </w:r>
      <w:r w:rsidR="00145963">
        <w:t xml:space="preserve">Board was provided </w:t>
      </w:r>
      <w:r w:rsidR="00FA1C69">
        <w:t xml:space="preserve">information that </w:t>
      </w:r>
      <w:r w:rsidRPr="00A33762">
        <w:t xml:space="preserve">CalPERS stating that the district is not in compliant.  They are requesting that all Board Members receive a W-2 and that Social </w:t>
      </w:r>
      <w:r w:rsidRPr="00A33762">
        <w:lastRenderedPageBreak/>
        <w:t>Security and Medicare be taken out of their stipend checks.  The letter was forwarded to the District’s Attorney for input.  Our attorney believes CalPERS is mistaken and is drafting a letter regarding this matter.</w:t>
      </w:r>
      <w:r w:rsidR="00FA1C69">
        <w:t xml:space="preserve"> To date </w:t>
      </w:r>
      <w:r w:rsidR="00985A5D">
        <w:t>no information has been provided.</w:t>
      </w:r>
    </w:p>
    <w:p w14:paraId="520B4055" w14:textId="77777777" w:rsidR="00145963" w:rsidRDefault="00145963" w:rsidP="00994831"/>
    <w:p w14:paraId="1800DBD7" w14:textId="568016D2" w:rsidR="006B6B83" w:rsidRPr="001B017B" w:rsidRDefault="003764E1" w:rsidP="001B017B">
      <w:r w:rsidRPr="00A33762">
        <w:t>No action was taken.  This item was continued to the next agenda.</w:t>
      </w:r>
    </w:p>
    <w:bookmarkEnd w:id="21"/>
    <w:bookmarkEnd w:id="22"/>
    <w:bookmarkEnd w:id="23"/>
    <w:bookmarkEnd w:id="24"/>
    <w:bookmarkEnd w:id="25"/>
    <w:p w14:paraId="3345E65E" w14:textId="77777777" w:rsidR="00D1012D" w:rsidRDefault="00D1012D" w:rsidP="00D1012D"/>
    <w:p w14:paraId="36CADA78" w14:textId="28815D28" w:rsidR="0064296A" w:rsidRPr="00F12F21" w:rsidRDefault="0064296A" w:rsidP="009C402C">
      <w:pPr>
        <w:pStyle w:val="ListParagraph"/>
        <w:numPr>
          <w:ilvl w:val="0"/>
          <w:numId w:val="3"/>
        </w:numPr>
        <w:tabs>
          <w:tab w:val="left" w:pos="720"/>
        </w:tabs>
      </w:pPr>
      <w:r w:rsidRPr="009C402C">
        <w:rPr>
          <w:b/>
        </w:rPr>
        <w:t>BOARD OF DIRECTORS COMMENTS/REPORTS</w:t>
      </w:r>
      <w:r w:rsidRPr="00F12F21">
        <w:t xml:space="preserve">: </w:t>
      </w:r>
      <w:r>
        <w:t xml:space="preserve"> </w:t>
      </w:r>
      <w:r w:rsidRPr="00F12F21">
        <w:t>Discussion Only.</w:t>
      </w:r>
    </w:p>
    <w:p w14:paraId="1F2C11C6" w14:textId="2D809E7E" w:rsidR="0064296A" w:rsidRDefault="0064296A" w:rsidP="002078F7">
      <w:pPr>
        <w:pStyle w:val="ListParagraph"/>
        <w:numPr>
          <w:ilvl w:val="1"/>
          <w:numId w:val="3"/>
        </w:numPr>
      </w:pPr>
      <w:r w:rsidRPr="00F12F21">
        <w:t xml:space="preserve">Capital Improvements and general repairs necessary at the </w:t>
      </w:r>
      <w:proofErr w:type="gramStart"/>
      <w:r w:rsidRPr="00F12F21">
        <w:t>District</w:t>
      </w:r>
      <w:proofErr w:type="gramEnd"/>
      <w:r w:rsidRPr="00F12F21">
        <w:t xml:space="preserve">. Continued Item. </w:t>
      </w:r>
    </w:p>
    <w:p w14:paraId="59768FA9" w14:textId="2F0C7483" w:rsidR="00C23B95" w:rsidRDefault="00C23B95" w:rsidP="0064296A"/>
    <w:p w14:paraId="0BDE8B50" w14:textId="7AA12963" w:rsidR="00C23B95" w:rsidRDefault="00C23B95" w:rsidP="0064296A">
      <w:r>
        <w:t>Nothing to report.</w:t>
      </w:r>
    </w:p>
    <w:p w14:paraId="13BDBBD8" w14:textId="77777777" w:rsidR="00C23B95" w:rsidRPr="008E364C" w:rsidRDefault="00C23B95" w:rsidP="0064296A"/>
    <w:p w14:paraId="79A96AEF" w14:textId="540DA2C7" w:rsidR="0064296A" w:rsidRPr="00F12F21" w:rsidRDefault="0064296A" w:rsidP="002078F7">
      <w:pPr>
        <w:pStyle w:val="ListParagraph"/>
        <w:numPr>
          <w:ilvl w:val="0"/>
          <w:numId w:val="3"/>
        </w:numPr>
        <w:ind w:hanging="450"/>
      </w:pPr>
      <w:r w:rsidRPr="0067141D">
        <w:rPr>
          <w:b/>
        </w:rPr>
        <w:t>COMMITTEE COMMENTS/REPORTS</w:t>
      </w:r>
      <w:r w:rsidRPr="00F12F21">
        <w:t>: Continued Item.</w:t>
      </w:r>
    </w:p>
    <w:p w14:paraId="3ECA96AF" w14:textId="77777777" w:rsidR="00DB1C56" w:rsidRDefault="00F218B9" w:rsidP="003F09F0">
      <w:r>
        <w:t xml:space="preserve">Board Member Ebbinghausen reported </w:t>
      </w:r>
      <w:r w:rsidR="00DB1C56">
        <w:t>on the following:</w:t>
      </w:r>
    </w:p>
    <w:p w14:paraId="5BB27921" w14:textId="68DDBBA8" w:rsidR="00F71BC5" w:rsidRDefault="00F218B9" w:rsidP="00F71BC5">
      <w:pPr>
        <w:pStyle w:val="ListParagraph"/>
        <w:numPr>
          <w:ilvl w:val="0"/>
          <w:numId w:val="31"/>
        </w:numPr>
      </w:pPr>
      <w:r>
        <w:t>RP</w:t>
      </w:r>
      <w:r w:rsidR="00DB1C56">
        <w:t xml:space="preserve">RA </w:t>
      </w:r>
      <w:r w:rsidR="00D218B5">
        <w:t>Barbeque this Saturday</w:t>
      </w:r>
      <w:r w:rsidR="00DB1C56">
        <w:t xml:space="preserve"> and </w:t>
      </w:r>
      <w:r>
        <w:t>dona</w:t>
      </w:r>
      <w:r w:rsidR="00DB1C56">
        <w:t>tions will be accepted</w:t>
      </w:r>
      <w:r w:rsidR="00F71BC5">
        <w:t>.</w:t>
      </w:r>
    </w:p>
    <w:p w14:paraId="35B61B54" w14:textId="26433FA8" w:rsidR="00A02B39" w:rsidRDefault="00136A78" w:rsidP="003F09F0">
      <w:pPr>
        <w:pStyle w:val="ListParagraph"/>
        <w:numPr>
          <w:ilvl w:val="0"/>
          <w:numId w:val="31"/>
        </w:numPr>
      </w:pPr>
      <w:r>
        <w:t xml:space="preserve">Request for use of the Town Hall for </w:t>
      </w:r>
      <w:r w:rsidR="00F71BC5">
        <w:t>District 5 Candidates Night</w:t>
      </w:r>
      <w:r w:rsidR="00A02B39">
        <w:t>.</w:t>
      </w:r>
    </w:p>
    <w:p w14:paraId="39016199" w14:textId="0AC2A61C" w:rsidR="00F218B9" w:rsidRDefault="004878C9" w:rsidP="003F09F0">
      <w:pPr>
        <w:pStyle w:val="ListParagraph"/>
        <w:numPr>
          <w:ilvl w:val="0"/>
          <w:numId w:val="31"/>
        </w:numPr>
      </w:pPr>
      <w:r>
        <w:t xml:space="preserve">RPRA </w:t>
      </w:r>
      <w:r w:rsidR="001366CB">
        <w:t>Creek Repair scheduled for September 21.</w:t>
      </w:r>
    </w:p>
    <w:p w14:paraId="1EBDFE96" w14:textId="79DC81C0" w:rsidR="00F30307" w:rsidRDefault="00F30307" w:rsidP="003F09F0"/>
    <w:p w14:paraId="6471B636" w14:textId="3018642D" w:rsidR="00286ADA" w:rsidRDefault="0088712A" w:rsidP="00C9236D">
      <w:pPr>
        <w:pStyle w:val="ListParagraph"/>
        <w:numPr>
          <w:ilvl w:val="0"/>
          <w:numId w:val="3"/>
        </w:numPr>
        <w:ind w:hanging="450"/>
      </w:pPr>
      <w:r w:rsidRPr="0067141D">
        <w:rPr>
          <w:b/>
        </w:rPr>
        <w:t>FUTURE AGENDA TOPICS</w:t>
      </w:r>
      <w:r w:rsidR="008F15DC">
        <w:t xml:space="preserve">: </w:t>
      </w:r>
      <w:bookmarkStart w:id="28" w:name="_Hlk508085818"/>
    </w:p>
    <w:p w14:paraId="19B93790" w14:textId="436C1B94" w:rsidR="00F063E3" w:rsidRDefault="00F063E3" w:rsidP="00F063E3">
      <w:pPr>
        <w:pStyle w:val="ListParagraph"/>
        <w:numPr>
          <w:ilvl w:val="0"/>
          <w:numId w:val="29"/>
        </w:numPr>
        <w:rPr>
          <w:bCs/>
        </w:rPr>
      </w:pPr>
      <w:r w:rsidRPr="00F063E3">
        <w:rPr>
          <w:bCs/>
        </w:rPr>
        <w:t xml:space="preserve">Update on Solar Inquiry. </w:t>
      </w:r>
    </w:p>
    <w:p w14:paraId="0CBB2CFF" w14:textId="75EF9A00" w:rsidR="00B1358B" w:rsidRPr="00F063E3" w:rsidRDefault="00F063E3" w:rsidP="004A721C">
      <w:pPr>
        <w:pStyle w:val="ListParagraph"/>
        <w:numPr>
          <w:ilvl w:val="0"/>
          <w:numId w:val="29"/>
        </w:numPr>
      </w:pPr>
      <w:r w:rsidRPr="00F063E3">
        <w:rPr>
          <w:bCs/>
        </w:rPr>
        <w:t>Update Attorney’s response to CalPERS requests that all Board Members receive a W-2 and that Social Security and Medicare be taken out of their stipend checks.</w:t>
      </w:r>
    </w:p>
    <w:p w14:paraId="111CB5CC" w14:textId="023B331A" w:rsidR="006B6B83" w:rsidRDefault="008477E7" w:rsidP="008477E7">
      <w:pPr>
        <w:pStyle w:val="ListParagraph"/>
        <w:numPr>
          <w:ilvl w:val="0"/>
          <w:numId w:val="29"/>
        </w:numPr>
      </w:pPr>
      <w:r>
        <w:t xml:space="preserve">Update </w:t>
      </w:r>
      <w:r w:rsidR="006B6B83" w:rsidRPr="006B6B83">
        <w:t>Circle Tank Exchange</w:t>
      </w:r>
      <w:r>
        <w:t>/Survey Recordation</w:t>
      </w:r>
      <w:r w:rsidR="006B6B83" w:rsidRPr="006B6B83">
        <w:t>.</w:t>
      </w:r>
    </w:p>
    <w:p w14:paraId="34241788" w14:textId="19A80806" w:rsidR="001A7427" w:rsidRDefault="001A7427" w:rsidP="008477E7">
      <w:pPr>
        <w:pStyle w:val="ListParagraph"/>
        <w:numPr>
          <w:ilvl w:val="0"/>
          <w:numId w:val="29"/>
        </w:numPr>
      </w:pPr>
      <w:r>
        <w:t>Revisit Rate Increase.</w:t>
      </w:r>
    </w:p>
    <w:p w14:paraId="5E487E22" w14:textId="64B839BE" w:rsidR="001A7427" w:rsidRDefault="001A7427" w:rsidP="00B96233"/>
    <w:p w14:paraId="0A8C2144" w14:textId="0C87E88C" w:rsidR="00A02B39" w:rsidRDefault="00F020E0" w:rsidP="00B96233">
      <w:r>
        <w:t>General Manager Bingham reported she would be taking a vacation September 21 thru October 7.</w:t>
      </w:r>
      <w:r w:rsidR="00F4100B">
        <w:t xml:space="preserve">  She stated Michele would be at the </w:t>
      </w:r>
      <w:proofErr w:type="gramStart"/>
      <w:r w:rsidR="00F4100B">
        <w:t>District</w:t>
      </w:r>
      <w:proofErr w:type="gramEnd"/>
      <w:r w:rsidR="00F4100B">
        <w:t xml:space="preserve"> office on Wednesday and Thursday</w:t>
      </w:r>
      <w:r w:rsidR="00DD116B">
        <w:t>.</w:t>
      </w:r>
    </w:p>
    <w:p w14:paraId="54F109F7" w14:textId="3E183108" w:rsidR="00DD116B" w:rsidRDefault="00DD116B" w:rsidP="00B96233"/>
    <w:p w14:paraId="411DD3C0" w14:textId="41C4BBE2" w:rsidR="00DD116B" w:rsidRDefault="00DD116B" w:rsidP="00B96233">
      <w:r>
        <w:t>Board Member Ebbinghausen inquired if Michele could</w:t>
      </w:r>
      <w:r w:rsidR="005A1F2E">
        <w:t xml:space="preserve"> work 4 days a week while General Bingh</w:t>
      </w:r>
      <w:r w:rsidR="00662BAB">
        <w:t>am is on vacation.</w:t>
      </w:r>
    </w:p>
    <w:p w14:paraId="33689782" w14:textId="4E8917DD" w:rsidR="00662BAB" w:rsidRDefault="00662BAB" w:rsidP="00B96233"/>
    <w:p w14:paraId="670B08A6" w14:textId="5123A19E" w:rsidR="00662BAB" w:rsidRPr="00567EB9" w:rsidRDefault="00662BAB" w:rsidP="00662BAB">
      <w:pPr>
        <w:pStyle w:val="ListParagraph"/>
        <w:ind w:left="360"/>
        <w:rPr>
          <w:b/>
          <w:bCs/>
        </w:rPr>
      </w:pPr>
      <w:r w:rsidRPr="00567EB9">
        <w:rPr>
          <w:b/>
          <w:bCs/>
        </w:rPr>
        <w:t>Motion by</w:t>
      </w:r>
      <w:r>
        <w:rPr>
          <w:b/>
          <w:bCs/>
        </w:rPr>
        <w:t xml:space="preserve"> </w:t>
      </w:r>
      <w:r w:rsidR="00005035">
        <w:rPr>
          <w:b/>
          <w:bCs/>
        </w:rPr>
        <w:t>Chairman Raymond,</w:t>
      </w:r>
      <w:r w:rsidRPr="00567EB9">
        <w:rPr>
          <w:b/>
          <w:bCs/>
        </w:rPr>
        <w:t xml:space="preserve"> seconded by </w:t>
      </w:r>
      <w:r>
        <w:rPr>
          <w:b/>
          <w:bCs/>
        </w:rPr>
        <w:t xml:space="preserve">Board Member </w:t>
      </w:r>
      <w:r w:rsidR="00F0224B">
        <w:rPr>
          <w:b/>
          <w:bCs/>
        </w:rPr>
        <w:t>Ebbinghausen</w:t>
      </w:r>
      <w:r>
        <w:rPr>
          <w:b/>
          <w:bCs/>
        </w:rPr>
        <w:t>,</w:t>
      </w:r>
      <w:r w:rsidRPr="00567EB9">
        <w:rPr>
          <w:b/>
          <w:bCs/>
        </w:rPr>
        <w:t xml:space="preserve"> and carried by a 5 to 0 vote to</w:t>
      </w:r>
      <w:r>
        <w:rPr>
          <w:b/>
          <w:bCs/>
        </w:rPr>
        <w:t xml:space="preserve"> </w:t>
      </w:r>
      <w:r w:rsidR="00F0224B">
        <w:rPr>
          <w:b/>
          <w:bCs/>
        </w:rPr>
        <w:t xml:space="preserve">authorize office staff to </w:t>
      </w:r>
      <w:r w:rsidR="00CA3E58">
        <w:rPr>
          <w:b/>
          <w:bCs/>
        </w:rPr>
        <w:t xml:space="preserve">work Tuesday thru Friday during General Manager Bingham’s vacation. </w:t>
      </w:r>
      <w:r w:rsidRPr="00567EB9">
        <w:rPr>
          <w:b/>
          <w:bCs/>
        </w:rPr>
        <w:t xml:space="preserve"> Motion passed by the following vote:</w:t>
      </w:r>
    </w:p>
    <w:p w14:paraId="2D57C1EA" w14:textId="77777777" w:rsidR="00662BAB" w:rsidRPr="00567EB9" w:rsidRDefault="00662BAB" w:rsidP="00662BAB">
      <w:pPr>
        <w:pStyle w:val="ListParagraph"/>
        <w:ind w:left="360"/>
        <w:rPr>
          <w:b/>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662BAB" w:rsidRPr="00567EB9" w14:paraId="0674244D" w14:textId="77777777" w:rsidTr="00231424">
        <w:tc>
          <w:tcPr>
            <w:tcW w:w="2052" w:type="dxa"/>
          </w:tcPr>
          <w:p w14:paraId="1AB70048" w14:textId="77777777" w:rsidR="00662BAB" w:rsidRPr="00567EB9" w:rsidRDefault="00662BAB" w:rsidP="00231424">
            <w:pPr>
              <w:pStyle w:val="ListParagraph"/>
              <w:ind w:left="360"/>
              <w:rPr>
                <w:b/>
                <w:bCs/>
              </w:rPr>
            </w:pPr>
            <w:r w:rsidRPr="00567EB9">
              <w:rPr>
                <w:b/>
                <w:bCs/>
              </w:rPr>
              <w:t>AYES:</w:t>
            </w:r>
          </w:p>
        </w:tc>
        <w:tc>
          <w:tcPr>
            <w:tcW w:w="6408" w:type="dxa"/>
          </w:tcPr>
          <w:p w14:paraId="79928E90" w14:textId="77777777" w:rsidR="00662BAB" w:rsidRPr="00567EB9" w:rsidRDefault="00662BAB" w:rsidP="00231424">
            <w:pPr>
              <w:pStyle w:val="ListParagraph"/>
              <w:ind w:left="360"/>
              <w:rPr>
                <w:b/>
                <w:bCs/>
              </w:rPr>
            </w:pPr>
            <w:r w:rsidRPr="00567EB9">
              <w:rPr>
                <w:b/>
                <w:bCs/>
              </w:rPr>
              <w:t xml:space="preserve">Chapman, </w:t>
            </w:r>
            <w:r>
              <w:rPr>
                <w:b/>
                <w:bCs/>
              </w:rPr>
              <w:t xml:space="preserve">Christensen, </w:t>
            </w:r>
            <w:r w:rsidRPr="00567EB9">
              <w:rPr>
                <w:b/>
                <w:bCs/>
              </w:rPr>
              <w:t>Ebbinghausen, Raymond, Rewitzer</w:t>
            </w:r>
          </w:p>
        </w:tc>
      </w:tr>
      <w:tr w:rsidR="00662BAB" w:rsidRPr="00567EB9" w14:paraId="60B72F59" w14:textId="77777777" w:rsidTr="00231424">
        <w:tc>
          <w:tcPr>
            <w:tcW w:w="2052" w:type="dxa"/>
          </w:tcPr>
          <w:p w14:paraId="30A1465C" w14:textId="77777777" w:rsidR="00662BAB" w:rsidRPr="00567EB9" w:rsidRDefault="00662BAB" w:rsidP="00231424">
            <w:pPr>
              <w:pStyle w:val="ListParagraph"/>
              <w:ind w:left="360"/>
              <w:rPr>
                <w:b/>
                <w:bCs/>
              </w:rPr>
            </w:pPr>
            <w:r w:rsidRPr="00567EB9">
              <w:rPr>
                <w:b/>
                <w:bCs/>
              </w:rPr>
              <w:t>NOES:</w:t>
            </w:r>
          </w:p>
        </w:tc>
        <w:tc>
          <w:tcPr>
            <w:tcW w:w="6408" w:type="dxa"/>
          </w:tcPr>
          <w:p w14:paraId="36150D97" w14:textId="77777777" w:rsidR="00662BAB" w:rsidRPr="00567EB9" w:rsidRDefault="00662BAB" w:rsidP="00231424">
            <w:pPr>
              <w:pStyle w:val="ListParagraph"/>
              <w:ind w:left="360"/>
              <w:rPr>
                <w:b/>
                <w:bCs/>
              </w:rPr>
            </w:pPr>
            <w:r w:rsidRPr="00567EB9">
              <w:rPr>
                <w:b/>
                <w:bCs/>
              </w:rPr>
              <w:t>None</w:t>
            </w:r>
          </w:p>
        </w:tc>
      </w:tr>
      <w:tr w:rsidR="00662BAB" w:rsidRPr="00567EB9" w14:paraId="4D04CA1C" w14:textId="77777777" w:rsidTr="00231424">
        <w:tc>
          <w:tcPr>
            <w:tcW w:w="2052" w:type="dxa"/>
          </w:tcPr>
          <w:p w14:paraId="6EA04CD6" w14:textId="77777777" w:rsidR="00662BAB" w:rsidRPr="00567EB9" w:rsidRDefault="00662BAB" w:rsidP="00231424">
            <w:pPr>
              <w:pStyle w:val="ListParagraph"/>
              <w:ind w:left="360"/>
              <w:rPr>
                <w:b/>
                <w:bCs/>
              </w:rPr>
            </w:pPr>
            <w:r w:rsidRPr="00567EB9">
              <w:rPr>
                <w:b/>
                <w:bCs/>
              </w:rPr>
              <w:t>ABSTAIN:</w:t>
            </w:r>
          </w:p>
          <w:p w14:paraId="16B08FFA" w14:textId="77777777" w:rsidR="00662BAB" w:rsidRPr="00567EB9" w:rsidRDefault="00662BAB" w:rsidP="00231424">
            <w:pPr>
              <w:pStyle w:val="ListParagraph"/>
              <w:ind w:left="360"/>
              <w:rPr>
                <w:b/>
                <w:bCs/>
              </w:rPr>
            </w:pPr>
            <w:r w:rsidRPr="00567EB9">
              <w:rPr>
                <w:b/>
                <w:bCs/>
              </w:rPr>
              <w:t xml:space="preserve">ABSENT: </w:t>
            </w:r>
          </w:p>
        </w:tc>
        <w:tc>
          <w:tcPr>
            <w:tcW w:w="6408" w:type="dxa"/>
          </w:tcPr>
          <w:p w14:paraId="0E902265" w14:textId="77777777" w:rsidR="00662BAB" w:rsidRPr="00567EB9" w:rsidRDefault="00662BAB" w:rsidP="00231424">
            <w:pPr>
              <w:pStyle w:val="ListParagraph"/>
              <w:ind w:left="360"/>
              <w:rPr>
                <w:b/>
                <w:bCs/>
              </w:rPr>
            </w:pPr>
            <w:r w:rsidRPr="00567EB9">
              <w:rPr>
                <w:b/>
                <w:bCs/>
              </w:rPr>
              <w:t>None</w:t>
            </w:r>
          </w:p>
          <w:p w14:paraId="4A84357D" w14:textId="77777777" w:rsidR="00662BAB" w:rsidRPr="00567EB9" w:rsidRDefault="00662BAB" w:rsidP="00231424">
            <w:pPr>
              <w:pStyle w:val="ListParagraph"/>
              <w:ind w:left="360"/>
              <w:rPr>
                <w:b/>
                <w:bCs/>
              </w:rPr>
            </w:pPr>
            <w:r w:rsidRPr="00567EB9">
              <w:rPr>
                <w:b/>
                <w:bCs/>
              </w:rPr>
              <w:t>None</w:t>
            </w:r>
          </w:p>
        </w:tc>
      </w:tr>
    </w:tbl>
    <w:p w14:paraId="7C65579E" w14:textId="77777777" w:rsidR="00662BAB" w:rsidRDefault="00662BAB" w:rsidP="00B96233"/>
    <w:p w14:paraId="402C88E6" w14:textId="77777777" w:rsidR="00F30307" w:rsidRDefault="00F30307" w:rsidP="00F30307">
      <w:pPr>
        <w:pStyle w:val="ListParagraph"/>
      </w:pPr>
    </w:p>
    <w:p w14:paraId="6FC1438F" w14:textId="346E5429" w:rsidR="00F407DC" w:rsidRPr="006C6000" w:rsidRDefault="00F44203" w:rsidP="006C6000">
      <w:pPr>
        <w:pStyle w:val="ListParagraph"/>
        <w:numPr>
          <w:ilvl w:val="0"/>
          <w:numId w:val="3"/>
        </w:numPr>
        <w:rPr>
          <w:b/>
        </w:rPr>
      </w:pPr>
      <w:bookmarkStart w:id="29" w:name="_Hlk489437044"/>
      <w:bookmarkEnd w:id="28"/>
      <w:r w:rsidRPr="006C6000">
        <w:rPr>
          <w:b/>
        </w:rPr>
        <w:t>ADJOURNMENT</w:t>
      </w:r>
      <w:bookmarkEnd w:id="29"/>
      <w:r w:rsidR="00F407DC" w:rsidRPr="006C6000">
        <w:rPr>
          <w:b/>
        </w:rPr>
        <w:t xml:space="preserve">:  </w:t>
      </w:r>
      <w:r w:rsidR="00F407DC">
        <w:t xml:space="preserve">The meeting adjourned at </w:t>
      </w:r>
      <w:r w:rsidR="0027792E">
        <w:t>7</w:t>
      </w:r>
      <w:r w:rsidR="00EC2D78">
        <w:t>:</w:t>
      </w:r>
      <w:r w:rsidR="006917A8">
        <w:t>13</w:t>
      </w:r>
      <w:r w:rsidR="00490EBD">
        <w:t xml:space="preserve"> </w:t>
      </w:r>
      <w:r w:rsidR="00B2697D">
        <w:t>p.m.</w:t>
      </w:r>
      <w:r w:rsidR="00EF39CF">
        <w:t xml:space="preserve"> to </w:t>
      </w:r>
      <w:r w:rsidR="00B376E3">
        <w:t xml:space="preserve">the </w:t>
      </w:r>
      <w:r w:rsidR="00740A64">
        <w:t>s</w:t>
      </w:r>
      <w:r w:rsidR="00B376E3">
        <w:t xml:space="preserve">cheduled meeting on </w:t>
      </w:r>
      <w:r w:rsidR="006917A8">
        <w:t>September 21</w:t>
      </w:r>
      <w:r w:rsidR="009F121F">
        <w:t>, 2022.</w:t>
      </w:r>
    </w:p>
    <w:p w14:paraId="6331F913" w14:textId="7FBAB413" w:rsidR="006B56A8" w:rsidRPr="006B56A8" w:rsidRDefault="006B56A8" w:rsidP="004170C4"/>
    <w:sectPr w:rsidR="006B56A8" w:rsidRPr="006B56A8" w:rsidSect="009B4E95">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F79B" w14:textId="77777777" w:rsidR="005A235C" w:rsidRDefault="005A235C">
      <w:r>
        <w:separator/>
      </w:r>
    </w:p>
  </w:endnote>
  <w:endnote w:type="continuationSeparator" w:id="0">
    <w:p w14:paraId="014D0672" w14:textId="77777777" w:rsidR="005A235C" w:rsidRDefault="005A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6DC33282" w:rsidR="00F02818" w:rsidRPr="00C85D78" w:rsidRDefault="00B27D73" w:rsidP="00EE5402">
            <w:pPr>
              <w:pStyle w:val="Footer"/>
              <w:jc w:val="center"/>
              <w:rPr>
                <w:sz w:val="18"/>
                <w:szCs w:val="18"/>
              </w:rPr>
            </w:pPr>
            <w:r>
              <w:rPr>
                <w:sz w:val="18"/>
                <w:szCs w:val="18"/>
              </w:rPr>
              <w:t>Draft</w:t>
            </w:r>
          </w:p>
          <w:p w14:paraId="40B86F84" w14:textId="4184A13E"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F02818" w:rsidRDefault="00F02818" w:rsidP="00EE5402">
    <w:pPr>
      <w:pStyle w:val="Footer"/>
      <w:jc w:val="center"/>
    </w:pPr>
    <w:r>
      <w:t xml:space="preserve"> </w:t>
    </w:r>
  </w:p>
  <w:p w14:paraId="557DE22B" w14:textId="77777777" w:rsidR="00F02818" w:rsidRDefault="00F0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75BB4E5C" w:rsidR="00F02818" w:rsidRPr="00C85D78" w:rsidRDefault="00B27D73" w:rsidP="00E50723">
            <w:pPr>
              <w:pStyle w:val="Footer"/>
              <w:jc w:val="center"/>
              <w:rPr>
                <w:sz w:val="18"/>
                <w:szCs w:val="18"/>
              </w:rPr>
            </w:pPr>
            <w:r>
              <w:rPr>
                <w:sz w:val="18"/>
                <w:szCs w:val="18"/>
              </w:rPr>
              <w:t>Draft</w:t>
            </w:r>
          </w:p>
          <w:p w14:paraId="28AD13B1" w14:textId="1FB929F7"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F02818" w:rsidRDefault="00F02818"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6EC82C88" w:rsidR="00F02818" w:rsidRPr="00C85D78" w:rsidRDefault="00B27D73" w:rsidP="00C85D78">
            <w:pPr>
              <w:pStyle w:val="Footer"/>
              <w:jc w:val="center"/>
              <w:rPr>
                <w:sz w:val="18"/>
                <w:szCs w:val="18"/>
              </w:rPr>
            </w:pPr>
            <w:r>
              <w:rPr>
                <w:sz w:val="18"/>
                <w:szCs w:val="18"/>
              </w:rPr>
              <w:t>Draft</w:t>
            </w:r>
          </w:p>
          <w:p w14:paraId="1D8A961F" w14:textId="559DEE2C" w:rsidR="00F02818" w:rsidRPr="00C85D78" w:rsidRDefault="00F02818"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F02818" w:rsidRPr="00EE5402" w:rsidRDefault="00F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3FA2" w14:textId="77777777" w:rsidR="005A235C" w:rsidRDefault="005A235C">
      <w:r>
        <w:separator/>
      </w:r>
    </w:p>
  </w:footnote>
  <w:footnote w:type="continuationSeparator" w:id="0">
    <w:p w14:paraId="7B72E83F" w14:textId="77777777" w:rsidR="005A235C" w:rsidRDefault="005A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949" w14:textId="5DA3D6C9" w:rsidR="004A2CBB" w:rsidRDefault="00541225">
    <w:pPr>
      <w:pStyle w:val="Header"/>
    </w:pPr>
    <w:r>
      <w:rPr>
        <w:noProof/>
      </w:rPr>
      <w:pict w14:anchorId="7B17D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6" o:spid="_x0000_s1027"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911" w14:textId="7B6EA84E" w:rsidR="004A2CBB" w:rsidRDefault="00541225">
    <w:pPr>
      <w:pStyle w:val="Header"/>
    </w:pPr>
    <w:r>
      <w:rPr>
        <w:noProof/>
      </w:rPr>
      <w:pict w14:anchorId="06E43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7" o:spid="_x0000_s1028" type="#_x0000_t136" style="position:absolute;margin-left:0;margin-top:0;width:543.85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BAE" w14:textId="7BC110A0" w:rsidR="004A2CBB" w:rsidRDefault="00541225">
    <w:pPr>
      <w:pStyle w:val="Header"/>
    </w:pPr>
    <w:r>
      <w:rPr>
        <w:noProof/>
      </w:rPr>
      <w:pict w14:anchorId="316B4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5" o:spid="_x0000_s1026" type="#_x0000_t136" style="position:absolute;margin-left:0;margin-top:0;width:543.85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AE063E7"/>
    <w:multiLevelType w:val="hybridMultilevel"/>
    <w:tmpl w:val="8AA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58C"/>
    <w:multiLevelType w:val="hybridMultilevel"/>
    <w:tmpl w:val="494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8ED"/>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1111686E"/>
    <w:multiLevelType w:val="hybridMultilevel"/>
    <w:tmpl w:val="02EC52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73F4"/>
    <w:multiLevelType w:val="hybridMultilevel"/>
    <w:tmpl w:val="DDDE06C8"/>
    <w:lvl w:ilvl="0" w:tplc="B4B0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2A0C"/>
    <w:multiLevelType w:val="hybridMultilevel"/>
    <w:tmpl w:val="D5E89E38"/>
    <w:lvl w:ilvl="0" w:tplc="2EAC06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5649AC"/>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199C186D"/>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3022E"/>
    <w:multiLevelType w:val="hybridMultilevel"/>
    <w:tmpl w:val="72EAEAC4"/>
    <w:lvl w:ilvl="0" w:tplc="024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AF286E"/>
    <w:multiLevelType w:val="multilevel"/>
    <w:tmpl w:val="A0C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E6103"/>
    <w:multiLevelType w:val="hybridMultilevel"/>
    <w:tmpl w:val="10EE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31E90"/>
    <w:multiLevelType w:val="hybridMultilevel"/>
    <w:tmpl w:val="F620CB26"/>
    <w:lvl w:ilvl="0" w:tplc="2B9697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2D5F"/>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C1287"/>
    <w:multiLevelType w:val="multilevel"/>
    <w:tmpl w:val="0B6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C6C65"/>
    <w:multiLevelType w:val="hybridMultilevel"/>
    <w:tmpl w:val="516E777A"/>
    <w:lvl w:ilvl="0" w:tplc="B32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2694C"/>
    <w:multiLevelType w:val="hybridMultilevel"/>
    <w:tmpl w:val="B7A25C4E"/>
    <w:lvl w:ilvl="0" w:tplc="99607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315C1A"/>
    <w:multiLevelType w:val="hybridMultilevel"/>
    <w:tmpl w:val="FD509CE2"/>
    <w:lvl w:ilvl="0" w:tplc="284E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1FDD"/>
    <w:multiLevelType w:val="hybridMultilevel"/>
    <w:tmpl w:val="A692A362"/>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15:restartNumberingAfterBreak="0">
    <w:nsid w:val="50DC4187"/>
    <w:multiLevelType w:val="hybridMultilevel"/>
    <w:tmpl w:val="17A0CA72"/>
    <w:lvl w:ilvl="0" w:tplc="390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F53C0"/>
    <w:multiLevelType w:val="hybridMultilevel"/>
    <w:tmpl w:val="219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04425"/>
    <w:multiLevelType w:val="hybridMultilevel"/>
    <w:tmpl w:val="0CE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EBC0ED8"/>
    <w:multiLevelType w:val="hybridMultilevel"/>
    <w:tmpl w:val="6B38DF68"/>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2493D"/>
    <w:multiLevelType w:val="hybridMultilevel"/>
    <w:tmpl w:val="E5B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1097A"/>
    <w:multiLevelType w:val="hybridMultilevel"/>
    <w:tmpl w:val="048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671A2"/>
    <w:multiLevelType w:val="hybridMultilevel"/>
    <w:tmpl w:val="2D0A22FC"/>
    <w:lvl w:ilvl="0" w:tplc="06F430E8">
      <w:start w:val="1"/>
      <w:numFmt w:val="decimal"/>
      <w:lvlText w:val="%1."/>
      <w:lvlJc w:val="left"/>
      <w:pPr>
        <w:tabs>
          <w:tab w:val="num" w:pos="450"/>
        </w:tabs>
        <w:ind w:left="45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47AC8"/>
    <w:multiLevelType w:val="hybridMultilevel"/>
    <w:tmpl w:val="F73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B12BB"/>
    <w:multiLevelType w:val="hybridMultilevel"/>
    <w:tmpl w:val="5E462AFC"/>
    <w:lvl w:ilvl="0" w:tplc="8E443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84438">
    <w:abstractNumId w:val="0"/>
  </w:num>
  <w:num w:numId="2" w16cid:durableId="325476482">
    <w:abstractNumId w:val="7"/>
  </w:num>
  <w:num w:numId="3" w16cid:durableId="1254360761">
    <w:abstractNumId w:val="28"/>
  </w:num>
  <w:num w:numId="4" w16cid:durableId="1722827985">
    <w:abstractNumId w:val="24"/>
  </w:num>
  <w:num w:numId="5" w16cid:durableId="64648868">
    <w:abstractNumId w:val="18"/>
  </w:num>
  <w:num w:numId="6" w16cid:durableId="1007708740">
    <w:abstractNumId w:val="20"/>
  </w:num>
  <w:num w:numId="7" w16cid:durableId="1759405660">
    <w:abstractNumId w:val="2"/>
  </w:num>
  <w:num w:numId="8" w16cid:durableId="2031952889">
    <w:abstractNumId w:val="27"/>
  </w:num>
  <w:num w:numId="9" w16cid:durableId="1076123380">
    <w:abstractNumId w:val="15"/>
  </w:num>
  <w:num w:numId="10" w16cid:durableId="1907690623">
    <w:abstractNumId w:val="11"/>
  </w:num>
  <w:num w:numId="11" w16cid:durableId="3240904">
    <w:abstractNumId w:val="1"/>
  </w:num>
  <w:num w:numId="12" w16cid:durableId="826634457">
    <w:abstractNumId w:val="23"/>
  </w:num>
  <w:num w:numId="13" w16cid:durableId="395665051">
    <w:abstractNumId w:val="13"/>
  </w:num>
  <w:num w:numId="14" w16cid:durableId="1300955808">
    <w:abstractNumId w:val="9"/>
  </w:num>
  <w:num w:numId="15" w16cid:durableId="1423187650">
    <w:abstractNumId w:val="14"/>
  </w:num>
  <w:num w:numId="16" w16cid:durableId="313218061">
    <w:abstractNumId w:val="26"/>
  </w:num>
  <w:num w:numId="17" w16cid:durableId="711686292">
    <w:abstractNumId w:val="22"/>
  </w:num>
  <w:num w:numId="18" w16cid:durableId="497229017">
    <w:abstractNumId w:val="17"/>
  </w:num>
  <w:num w:numId="19" w16cid:durableId="85924405">
    <w:abstractNumId w:val="8"/>
  </w:num>
  <w:num w:numId="20" w16cid:durableId="1258905424">
    <w:abstractNumId w:val="3"/>
  </w:num>
  <w:num w:numId="21" w16cid:durableId="1824391438">
    <w:abstractNumId w:val="4"/>
  </w:num>
  <w:num w:numId="22" w16cid:durableId="67385894">
    <w:abstractNumId w:val="5"/>
  </w:num>
  <w:num w:numId="23" w16cid:durableId="163473619">
    <w:abstractNumId w:val="21"/>
  </w:num>
  <w:num w:numId="24" w16cid:durableId="742919298">
    <w:abstractNumId w:val="6"/>
  </w:num>
  <w:num w:numId="25" w16cid:durableId="692800687">
    <w:abstractNumId w:val="29"/>
  </w:num>
  <w:num w:numId="26" w16cid:durableId="221795713">
    <w:abstractNumId w:val="25"/>
  </w:num>
  <w:num w:numId="27" w16cid:durableId="1423262636">
    <w:abstractNumId w:val="12"/>
  </w:num>
  <w:num w:numId="28" w16cid:durableId="1495955002">
    <w:abstractNumId w:val="10"/>
  </w:num>
  <w:num w:numId="29" w16cid:durableId="1493061562">
    <w:abstractNumId w:val="16"/>
  </w:num>
  <w:num w:numId="30" w16cid:durableId="1370033130">
    <w:abstractNumId w:val="30"/>
  </w:num>
  <w:num w:numId="31" w16cid:durableId="4700244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F60"/>
    <w:rsid w:val="00005035"/>
    <w:rsid w:val="000051D5"/>
    <w:rsid w:val="000052C7"/>
    <w:rsid w:val="00005498"/>
    <w:rsid w:val="00005534"/>
    <w:rsid w:val="000060EE"/>
    <w:rsid w:val="000064B6"/>
    <w:rsid w:val="0000669A"/>
    <w:rsid w:val="00006FFC"/>
    <w:rsid w:val="00007094"/>
    <w:rsid w:val="0000741C"/>
    <w:rsid w:val="000075F1"/>
    <w:rsid w:val="00007E41"/>
    <w:rsid w:val="00007E55"/>
    <w:rsid w:val="00007FD0"/>
    <w:rsid w:val="00010AEA"/>
    <w:rsid w:val="00011901"/>
    <w:rsid w:val="00011C2A"/>
    <w:rsid w:val="00012074"/>
    <w:rsid w:val="000120C7"/>
    <w:rsid w:val="00012B69"/>
    <w:rsid w:val="00012C64"/>
    <w:rsid w:val="00013298"/>
    <w:rsid w:val="0001347F"/>
    <w:rsid w:val="00013759"/>
    <w:rsid w:val="000137D5"/>
    <w:rsid w:val="000138DE"/>
    <w:rsid w:val="00013B66"/>
    <w:rsid w:val="00013C15"/>
    <w:rsid w:val="000140A5"/>
    <w:rsid w:val="0001418E"/>
    <w:rsid w:val="000142C4"/>
    <w:rsid w:val="00015483"/>
    <w:rsid w:val="000156B4"/>
    <w:rsid w:val="00015B9F"/>
    <w:rsid w:val="00016C15"/>
    <w:rsid w:val="00016EA7"/>
    <w:rsid w:val="000175C4"/>
    <w:rsid w:val="00017608"/>
    <w:rsid w:val="00020C13"/>
    <w:rsid w:val="00020CA0"/>
    <w:rsid w:val="00021F41"/>
    <w:rsid w:val="000228C7"/>
    <w:rsid w:val="00022A3B"/>
    <w:rsid w:val="000239E5"/>
    <w:rsid w:val="000241EC"/>
    <w:rsid w:val="0002481B"/>
    <w:rsid w:val="00024C79"/>
    <w:rsid w:val="00025072"/>
    <w:rsid w:val="000251AB"/>
    <w:rsid w:val="00025530"/>
    <w:rsid w:val="000255E8"/>
    <w:rsid w:val="000258B1"/>
    <w:rsid w:val="0002598D"/>
    <w:rsid w:val="00025D6B"/>
    <w:rsid w:val="00025DF3"/>
    <w:rsid w:val="000262E1"/>
    <w:rsid w:val="00026617"/>
    <w:rsid w:val="00026892"/>
    <w:rsid w:val="000274C0"/>
    <w:rsid w:val="0002799A"/>
    <w:rsid w:val="00027ADC"/>
    <w:rsid w:val="00030048"/>
    <w:rsid w:val="0003054F"/>
    <w:rsid w:val="0003056A"/>
    <w:rsid w:val="000306A8"/>
    <w:rsid w:val="00030D11"/>
    <w:rsid w:val="00031149"/>
    <w:rsid w:val="00031179"/>
    <w:rsid w:val="000318ED"/>
    <w:rsid w:val="00031B03"/>
    <w:rsid w:val="00032217"/>
    <w:rsid w:val="000322E8"/>
    <w:rsid w:val="000327BF"/>
    <w:rsid w:val="000329F9"/>
    <w:rsid w:val="00032AD9"/>
    <w:rsid w:val="0003309E"/>
    <w:rsid w:val="00033367"/>
    <w:rsid w:val="0003399C"/>
    <w:rsid w:val="00033FF4"/>
    <w:rsid w:val="00034698"/>
    <w:rsid w:val="00034718"/>
    <w:rsid w:val="0003499C"/>
    <w:rsid w:val="00035789"/>
    <w:rsid w:val="00035A1D"/>
    <w:rsid w:val="00035D8F"/>
    <w:rsid w:val="00036052"/>
    <w:rsid w:val="00036326"/>
    <w:rsid w:val="00037493"/>
    <w:rsid w:val="0003764B"/>
    <w:rsid w:val="0003764D"/>
    <w:rsid w:val="00037917"/>
    <w:rsid w:val="00037A05"/>
    <w:rsid w:val="000409C2"/>
    <w:rsid w:val="00040FE6"/>
    <w:rsid w:val="000413F2"/>
    <w:rsid w:val="000419B2"/>
    <w:rsid w:val="00042218"/>
    <w:rsid w:val="0004224A"/>
    <w:rsid w:val="00043539"/>
    <w:rsid w:val="00044479"/>
    <w:rsid w:val="000451D1"/>
    <w:rsid w:val="000455E8"/>
    <w:rsid w:val="000457CC"/>
    <w:rsid w:val="00045A11"/>
    <w:rsid w:val="00046E29"/>
    <w:rsid w:val="00047E13"/>
    <w:rsid w:val="000508A4"/>
    <w:rsid w:val="00050FF4"/>
    <w:rsid w:val="00050FF5"/>
    <w:rsid w:val="000513E3"/>
    <w:rsid w:val="0005195F"/>
    <w:rsid w:val="00051CA9"/>
    <w:rsid w:val="0005288D"/>
    <w:rsid w:val="000528AD"/>
    <w:rsid w:val="00052E9C"/>
    <w:rsid w:val="00054049"/>
    <w:rsid w:val="00054740"/>
    <w:rsid w:val="000548EA"/>
    <w:rsid w:val="00054D3D"/>
    <w:rsid w:val="000555F2"/>
    <w:rsid w:val="000559C3"/>
    <w:rsid w:val="00055FB2"/>
    <w:rsid w:val="00056428"/>
    <w:rsid w:val="0005663E"/>
    <w:rsid w:val="000569AD"/>
    <w:rsid w:val="00056D0D"/>
    <w:rsid w:val="00057846"/>
    <w:rsid w:val="000578A2"/>
    <w:rsid w:val="00057CC2"/>
    <w:rsid w:val="00060731"/>
    <w:rsid w:val="00060BDC"/>
    <w:rsid w:val="00060C27"/>
    <w:rsid w:val="00060C29"/>
    <w:rsid w:val="00060EC0"/>
    <w:rsid w:val="00061341"/>
    <w:rsid w:val="00061666"/>
    <w:rsid w:val="00061741"/>
    <w:rsid w:val="000617D3"/>
    <w:rsid w:val="000618AA"/>
    <w:rsid w:val="0006264A"/>
    <w:rsid w:val="00062CFC"/>
    <w:rsid w:val="00062E53"/>
    <w:rsid w:val="000643FC"/>
    <w:rsid w:val="000645FE"/>
    <w:rsid w:val="00064BD0"/>
    <w:rsid w:val="00064C43"/>
    <w:rsid w:val="00064D3F"/>
    <w:rsid w:val="0006576C"/>
    <w:rsid w:val="000657E6"/>
    <w:rsid w:val="00065E53"/>
    <w:rsid w:val="000677C2"/>
    <w:rsid w:val="00067B46"/>
    <w:rsid w:val="00067C2E"/>
    <w:rsid w:val="0007015A"/>
    <w:rsid w:val="00070B8F"/>
    <w:rsid w:val="00070C22"/>
    <w:rsid w:val="00070F6E"/>
    <w:rsid w:val="00071159"/>
    <w:rsid w:val="00071C11"/>
    <w:rsid w:val="00071D0E"/>
    <w:rsid w:val="00071D6F"/>
    <w:rsid w:val="000725CC"/>
    <w:rsid w:val="00072BB4"/>
    <w:rsid w:val="00072F0F"/>
    <w:rsid w:val="00073796"/>
    <w:rsid w:val="00073B46"/>
    <w:rsid w:val="00073B73"/>
    <w:rsid w:val="00073BED"/>
    <w:rsid w:val="00073E26"/>
    <w:rsid w:val="00073FA3"/>
    <w:rsid w:val="0007432A"/>
    <w:rsid w:val="00075178"/>
    <w:rsid w:val="000758D9"/>
    <w:rsid w:val="00075D6C"/>
    <w:rsid w:val="00076188"/>
    <w:rsid w:val="00076365"/>
    <w:rsid w:val="00077CB5"/>
    <w:rsid w:val="00077FAF"/>
    <w:rsid w:val="00080128"/>
    <w:rsid w:val="000812D2"/>
    <w:rsid w:val="0008160F"/>
    <w:rsid w:val="00082D78"/>
    <w:rsid w:val="00083866"/>
    <w:rsid w:val="00083E8A"/>
    <w:rsid w:val="00084085"/>
    <w:rsid w:val="00084650"/>
    <w:rsid w:val="00084FFA"/>
    <w:rsid w:val="000853B0"/>
    <w:rsid w:val="0008544F"/>
    <w:rsid w:val="00085649"/>
    <w:rsid w:val="00085AC2"/>
    <w:rsid w:val="00085C32"/>
    <w:rsid w:val="0008630D"/>
    <w:rsid w:val="000863A5"/>
    <w:rsid w:val="00086451"/>
    <w:rsid w:val="00087152"/>
    <w:rsid w:val="00087534"/>
    <w:rsid w:val="00087C96"/>
    <w:rsid w:val="00087F63"/>
    <w:rsid w:val="000903E8"/>
    <w:rsid w:val="0009099B"/>
    <w:rsid w:val="0009106C"/>
    <w:rsid w:val="00091FE6"/>
    <w:rsid w:val="00092743"/>
    <w:rsid w:val="000930CB"/>
    <w:rsid w:val="00093E91"/>
    <w:rsid w:val="00094098"/>
    <w:rsid w:val="00097043"/>
    <w:rsid w:val="00097253"/>
    <w:rsid w:val="0009728E"/>
    <w:rsid w:val="000976C9"/>
    <w:rsid w:val="0009772A"/>
    <w:rsid w:val="00097C64"/>
    <w:rsid w:val="00097C8A"/>
    <w:rsid w:val="00097EDC"/>
    <w:rsid w:val="000A0E57"/>
    <w:rsid w:val="000A104B"/>
    <w:rsid w:val="000A13BA"/>
    <w:rsid w:val="000A1620"/>
    <w:rsid w:val="000A1652"/>
    <w:rsid w:val="000A1974"/>
    <w:rsid w:val="000A35CD"/>
    <w:rsid w:val="000A3AD8"/>
    <w:rsid w:val="000A3C60"/>
    <w:rsid w:val="000A3D4A"/>
    <w:rsid w:val="000A4379"/>
    <w:rsid w:val="000A4805"/>
    <w:rsid w:val="000A4FDF"/>
    <w:rsid w:val="000A5321"/>
    <w:rsid w:val="000A6913"/>
    <w:rsid w:val="000A6F09"/>
    <w:rsid w:val="000A7171"/>
    <w:rsid w:val="000A75FA"/>
    <w:rsid w:val="000A796C"/>
    <w:rsid w:val="000A7EB2"/>
    <w:rsid w:val="000B03CA"/>
    <w:rsid w:val="000B05E5"/>
    <w:rsid w:val="000B1287"/>
    <w:rsid w:val="000B1A73"/>
    <w:rsid w:val="000B1CCD"/>
    <w:rsid w:val="000B2D60"/>
    <w:rsid w:val="000B2E43"/>
    <w:rsid w:val="000B3C9C"/>
    <w:rsid w:val="000B471E"/>
    <w:rsid w:val="000B47A7"/>
    <w:rsid w:val="000B4A01"/>
    <w:rsid w:val="000B4F9D"/>
    <w:rsid w:val="000B55AF"/>
    <w:rsid w:val="000B55F7"/>
    <w:rsid w:val="000B5836"/>
    <w:rsid w:val="000B59A4"/>
    <w:rsid w:val="000B5BE4"/>
    <w:rsid w:val="000B6462"/>
    <w:rsid w:val="000B68FC"/>
    <w:rsid w:val="000B6CE0"/>
    <w:rsid w:val="000B72B4"/>
    <w:rsid w:val="000B7355"/>
    <w:rsid w:val="000C020B"/>
    <w:rsid w:val="000C0AB7"/>
    <w:rsid w:val="000C152A"/>
    <w:rsid w:val="000C19CD"/>
    <w:rsid w:val="000C1FDA"/>
    <w:rsid w:val="000C21BF"/>
    <w:rsid w:val="000C220A"/>
    <w:rsid w:val="000C252B"/>
    <w:rsid w:val="000C278B"/>
    <w:rsid w:val="000C2CE6"/>
    <w:rsid w:val="000C2E8B"/>
    <w:rsid w:val="000C3885"/>
    <w:rsid w:val="000C45FF"/>
    <w:rsid w:val="000C4816"/>
    <w:rsid w:val="000C4ADD"/>
    <w:rsid w:val="000C4CF8"/>
    <w:rsid w:val="000C4E38"/>
    <w:rsid w:val="000C5756"/>
    <w:rsid w:val="000C7BF6"/>
    <w:rsid w:val="000C7ECA"/>
    <w:rsid w:val="000D0923"/>
    <w:rsid w:val="000D0A55"/>
    <w:rsid w:val="000D0E7B"/>
    <w:rsid w:val="000D0E99"/>
    <w:rsid w:val="000D0F66"/>
    <w:rsid w:val="000D10B2"/>
    <w:rsid w:val="000D10B9"/>
    <w:rsid w:val="000D121E"/>
    <w:rsid w:val="000D132B"/>
    <w:rsid w:val="000D1550"/>
    <w:rsid w:val="000D17DB"/>
    <w:rsid w:val="000D2167"/>
    <w:rsid w:val="000D23EB"/>
    <w:rsid w:val="000D341B"/>
    <w:rsid w:val="000D3D7F"/>
    <w:rsid w:val="000D3DBA"/>
    <w:rsid w:val="000D4106"/>
    <w:rsid w:val="000D4760"/>
    <w:rsid w:val="000D545E"/>
    <w:rsid w:val="000D596D"/>
    <w:rsid w:val="000D6084"/>
    <w:rsid w:val="000D69DA"/>
    <w:rsid w:val="000D6CB3"/>
    <w:rsid w:val="000D71DC"/>
    <w:rsid w:val="000D74FB"/>
    <w:rsid w:val="000D77BA"/>
    <w:rsid w:val="000D79A9"/>
    <w:rsid w:val="000D7CA9"/>
    <w:rsid w:val="000E0B53"/>
    <w:rsid w:val="000E0C5D"/>
    <w:rsid w:val="000E147B"/>
    <w:rsid w:val="000E16BB"/>
    <w:rsid w:val="000E16C4"/>
    <w:rsid w:val="000E1944"/>
    <w:rsid w:val="000E21EE"/>
    <w:rsid w:val="000E2EAF"/>
    <w:rsid w:val="000E3095"/>
    <w:rsid w:val="000E3650"/>
    <w:rsid w:val="000E3668"/>
    <w:rsid w:val="000E3B1E"/>
    <w:rsid w:val="000E4B77"/>
    <w:rsid w:val="000E5121"/>
    <w:rsid w:val="000E58E3"/>
    <w:rsid w:val="000E605F"/>
    <w:rsid w:val="000E65D8"/>
    <w:rsid w:val="000E6BBD"/>
    <w:rsid w:val="000E7803"/>
    <w:rsid w:val="000E7D91"/>
    <w:rsid w:val="000E7FA7"/>
    <w:rsid w:val="000F01EE"/>
    <w:rsid w:val="000F087E"/>
    <w:rsid w:val="000F0A21"/>
    <w:rsid w:val="000F0F26"/>
    <w:rsid w:val="000F1107"/>
    <w:rsid w:val="000F1227"/>
    <w:rsid w:val="000F1770"/>
    <w:rsid w:val="000F1A15"/>
    <w:rsid w:val="000F1AB9"/>
    <w:rsid w:val="000F1AF7"/>
    <w:rsid w:val="000F1C56"/>
    <w:rsid w:val="000F1CC9"/>
    <w:rsid w:val="000F1E51"/>
    <w:rsid w:val="000F2705"/>
    <w:rsid w:val="000F2D26"/>
    <w:rsid w:val="000F31A4"/>
    <w:rsid w:val="000F31CD"/>
    <w:rsid w:val="000F3252"/>
    <w:rsid w:val="000F44A4"/>
    <w:rsid w:val="000F4831"/>
    <w:rsid w:val="000F506A"/>
    <w:rsid w:val="000F583A"/>
    <w:rsid w:val="000F59EA"/>
    <w:rsid w:val="000F5C7F"/>
    <w:rsid w:val="000F5EFB"/>
    <w:rsid w:val="000F642F"/>
    <w:rsid w:val="000F64DF"/>
    <w:rsid w:val="000F6B61"/>
    <w:rsid w:val="000F6FA3"/>
    <w:rsid w:val="000F764C"/>
    <w:rsid w:val="000F7760"/>
    <w:rsid w:val="00100BA4"/>
    <w:rsid w:val="00100E98"/>
    <w:rsid w:val="00101277"/>
    <w:rsid w:val="001018DC"/>
    <w:rsid w:val="0010199E"/>
    <w:rsid w:val="00101CBE"/>
    <w:rsid w:val="00101E45"/>
    <w:rsid w:val="00102030"/>
    <w:rsid w:val="001020BE"/>
    <w:rsid w:val="00102420"/>
    <w:rsid w:val="00103084"/>
    <w:rsid w:val="0010372F"/>
    <w:rsid w:val="00103A71"/>
    <w:rsid w:val="00103C3A"/>
    <w:rsid w:val="00103EEA"/>
    <w:rsid w:val="00104049"/>
    <w:rsid w:val="001043BF"/>
    <w:rsid w:val="001052F1"/>
    <w:rsid w:val="00105A6A"/>
    <w:rsid w:val="00105C5C"/>
    <w:rsid w:val="00105CEA"/>
    <w:rsid w:val="001065BD"/>
    <w:rsid w:val="001065C5"/>
    <w:rsid w:val="001066FE"/>
    <w:rsid w:val="00107088"/>
    <w:rsid w:val="00107293"/>
    <w:rsid w:val="001073E6"/>
    <w:rsid w:val="0010773F"/>
    <w:rsid w:val="00107804"/>
    <w:rsid w:val="001079C5"/>
    <w:rsid w:val="001107A1"/>
    <w:rsid w:val="00110C9F"/>
    <w:rsid w:val="00110D11"/>
    <w:rsid w:val="001115A6"/>
    <w:rsid w:val="0011183B"/>
    <w:rsid w:val="0011188E"/>
    <w:rsid w:val="001119BE"/>
    <w:rsid w:val="00112A37"/>
    <w:rsid w:val="00113197"/>
    <w:rsid w:val="001136CF"/>
    <w:rsid w:val="00113AB3"/>
    <w:rsid w:val="00113CB0"/>
    <w:rsid w:val="00114AE1"/>
    <w:rsid w:val="001153C6"/>
    <w:rsid w:val="00115CCF"/>
    <w:rsid w:val="001160C6"/>
    <w:rsid w:val="001205B1"/>
    <w:rsid w:val="00120B68"/>
    <w:rsid w:val="001215F0"/>
    <w:rsid w:val="00121727"/>
    <w:rsid w:val="00122548"/>
    <w:rsid w:val="00122AF1"/>
    <w:rsid w:val="00122F8A"/>
    <w:rsid w:val="00122FD0"/>
    <w:rsid w:val="00123198"/>
    <w:rsid w:val="0012342F"/>
    <w:rsid w:val="001238E6"/>
    <w:rsid w:val="001240E6"/>
    <w:rsid w:val="001240FF"/>
    <w:rsid w:val="001243F5"/>
    <w:rsid w:val="0012492B"/>
    <w:rsid w:val="00124AF7"/>
    <w:rsid w:val="00124F42"/>
    <w:rsid w:val="00124F85"/>
    <w:rsid w:val="001255EC"/>
    <w:rsid w:val="0012637A"/>
    <w:rsid w:val="00126C1C"/>
    <w:rsid w:val="00126E05"/>
    <w:rsid w:val="001273C1"/>
    <w:rsid w:val="0013068A"/>
    <w:rsid w:val="00130912"/>
    <w:rsid w:val="00130B59"/>
    <w:rsid w:val="00130D09"/>
    <w:rsid w:val="001312CB"/>
    <w:rsid w:val="001312D2"/>
    <w:rsid w:val="0013143B"/>
    <w:rsid w:val="0013145F"/>
    <w:rsid w:val="0013165E"/>
    <w:rsid w:val="00132A36"/>
    <w:rsid w:val="00133ECC"/>
    <w:rsid w:val="00134203"/>
    <w:rsid w:val="0013469E"/>
    <w:rsid w:val="00134E0A"/>
    <w:rsid w:val="001355C9"/>
    <w:rsid w:val="0013598D"/>
    <w:rsid w:val="00136157"/>
    <w:rsid w:val="00136678"/>
    <w:rsid w:val="001366CB"/>
    <w:rsid w:val="0013696F"/>
    <w:rsid w:val="00136A78"/>
    <w:rsid w:val="0013741E"/>
    <w:rsid w:val="00137F32"/>
    <w:rsid w:val="0014032A"/>
    <w:rsid w:val="00140488"/>
    <w:rsid w:val="001404AE"/>
    <w:rsid w:val="001412FB"/>
    <w:rsid w:val="001419C0"/>
    <w:rsid w:val="001422E6"/>
    <w:rsid w:val="0014278B"/>
    <w:rsid w:val="00142945"/>
    <w:rsid w:val="00142ABA"/>
    <w:rsid w:val="00142AF3"/>
    <w:rsid w:val="00142B1F"/>
    <w:rsid w:val="00142CEA"/>
    <w:rsid w:val="00142D99"/>
    <w:rsid w:val="0014388A"/>
    <w:rsid w:val="00143C56"/>
    <w:rsid w:val="00144E1B"/>
    <w:rsid w:val="001450E0"/>
    <w:rsid w:val="0014519A"/>
    <w:rsid w:val="00145767"/>
    <w:rsid w:val="0014595D"/>
    <w:rsid w:val="00145963"/>
    <w:rsid w:val="0014693B"/>
    <w:rsid w:val="00146CF7"/>
    <w:rsid w:val="00150AC2"/>
    <w:rsid w:val="00151525"/>
    <w:rsid w:val="00151753"/>
    <w:rsid w:val="00151F25"/>
    <w:rsid w:val="00153080"/>
    <w:rsid w:val="001537C8"/>
    <w:rsid w:val="00153CE5"/>
    <w:rsid w:val="001541CD"/>
    <w:rsid w:val="001551EE"/>
    <w:rsid w:val="00155245"/>
    <w:rsid w:val="0015584C"/>
    <w:rsid w:val="00155E17"/>
    <w:rsid w:val="00155EED"/>
    <w:rsid w:val="001560CF"/>
    <w:rsid w:val="001562BE"/>
    <w:rsid w:val="00156489"/>
    <w:rsid w:val="00156C55"/>
    <w:rsid w:val="0015720F"/>
    <w:rsid w:val="001609DC"/>
    <w:rsid w:val="00160DA9"/>
    <w:rsid w:val="001615E2"/>
    <w:rsid w:val="001617AA"/>
    <w:rsid w:val="00161AE0"/>
    <w:rsid w:val="00161E52"/>
    <w:rsid w:val="00162100"/>
    <w:rsid w:val="0016212C"/>
    <w:rsid w:val="00162521"/>
    <w:rsid w:val="00162CF3"/>
    <w:rsid w:val="0016303B"/>
    <w:rsid w:val="00163789"/>
    <w:rsid w:val="001642D8"/>
    <w:rsid w:val="001644B6"/>
    <w:rsid w:val="001648A1"/>
    <w:rsid w:val="00164AC1"/>
    <w:rsid w:val="00164FCC"/>
    <w:rsid w:val="00165017"/>
    <w:rsid w:val="0016594B"/>
    <w:rsid w:val="00165E2D"/>
    <w:rsid w:val="001660BA"/>
    <w:rsid w:val="00166753"/>
    <w:rsid w:val="00166931"/>
    <w:rsid w:val="00167752"/>
    <w:rsid w:val="001700FF"/>
    <w:rsid w:val="00170BB4"/>
    <w:rsid w:val="001710DE"/>
    <w:rsid w:val="001715DE"/>
    <w:rsid w:val="00172069"/>
    <w:rsid w:val="00172E85"/>
    <w:rsid w:val="0017359C"/>
    <w:rsid w:val="0017383C"/>
    <w:rsid w:val="0017387A"/>
    <w:rsid w:val="0017410F"/>
    <w:rsid w:val="0017430E"/>
    <w:rsid w:val="00174AF4"/>
    <w:rsid w:val="00174E65"/>
    <w:rsid w:val="001753EF"/>
    <w:rsid w:val="00175907"/>
    <w:rsid w:val="0017636B"/>
    <w:rsid w:val="00176B7B"/>
    <w:rsid w:val="00176D0F"/>
    <w:rsid w:val="00177642"/>
    <w:rsid w:val="00177655"/>
    <w:rsid w:val="0017793C"/>
    <w:rsid w:val="00177C0B"/>
    <w:rsid w:val="00177CBF"/>
    <w:rsid w:val="001806CF"/>
    <w:rsid w:val="00180FE0"/>
    <w:rsid w:val="00181159"/>
    <w:rsid w:val="001825ED"/>
    <w:rsid w:val="00182A9A"/>
    <w:rsid w:val="00182CD9"/>
    <w:rsid w:val="00182FDB"/>
    <w:rsid w:val="00183A83"/>
    <w:rsid w:val="00183A8F"/>
    <w:rsid w:val="00183AB0"/>
    <w:rsid w:val="00183ABE"/>
    <w:rsid w:val="0018459C"/>
    <w:rsid w:val="0018477B"/>
    <w:rsid w:val="001858FA"/>
    <w:rsid w:val="00185B35"/>
    <w:rsid w:val="001865A3"/>
    <w:rsid w:val="001866DE"/>
    <w:rsid w:val="00187041"/>
    <w:rsid w:val="001871BE"/>
    <w:rsid w:val="0018728B"/>
    <w:rsid w:val="00187334"/>
    <w:rsid w:val="00187424"/>
    <w:rsid w:val="00187539"/>
    <w:rsid w:val="00187855"/>
    <w:rsid w:val="00187B6A"/>
    <w:rsid w:val="00187EF3"/>
    <w:rsid w:val="00190565"/>
    <w:rsid w:val="00190860"/>
    <w:rsid w:val="001908EA"/>
    <w:rsid w:val="00191126"/>
    <w:rsid w:val="0019120D"/>
    <w:rsid w:val="00191390"/>
    <w:rsid w:val="0019191B"/>
    <w:rsid w:val="00191CF6"/>
    <w:rsid w:val="00192177"/>
    <w:rsid w:val="00192D13"/>
    <w:rsid w:val="00192F33"/>
    <w:rsid w:val="00193201"/>
    <w:rsid w:val="00193737"/>
    <w:rsid w:val="00193BE2"/>
    <w:rsid w:val="00193ED2"/>
    <w:rsid w:val="00193EF0"/>
    <w:rsid w:val="0019428A"/>
    <w:rsid w:val="0019449B"/>
    <w:rsid w:val="00194719"/>
    <w:rsid w:val="00194958"/>
    <w:rsid w:val="0019500C"/>
    <w:rsid w:val="00195EB1"/>
    <w:rsid w:val="001962F5"/>
    <w:rsid w:val="00196502"/>
    <w:rsid w:val="00196FCA"/>
    <w:rsid w:val="0019732E"/>
    <w:rsid w:val="00197592"/>
    <w:rsid w:val="00197F39"/>
    <w:rsid w:val="00197F60"/>
    <w:rsid w:val="001A01DC"/>
    <w:rsid w:val="001A01DE"/>
    <w:rsid w:val="001A07E8"/>
    <w:rsid w:val="001A1186"/>
    <w:rsid w:val="001A1D75"/>
    <w:rsid w:val="001A1EAC"/>
    <w:rsid w:val="001A2254"/>
    <w:rsid w:val="001A2518"/>
    <w:rsid w:val="001A25E1"/>
    <w:rsid w:val="001A2958"/>
    <w:rsid w:val="001A2C98"/>
    <w:rsid w:val="001A3337"/>
    <w:rsid w:val="001A3ADA"/>
    <w:rsid w:val="001A3CBE"/>
    <w:rsid w:val="001A4341"/>
    <w:rsid w:val="001A465E"/>
    <w:rsid w:val="001A4DDD"/>
    <w:rsid w:val="001A53D2"/>
    <w:rsid w:val="001A569E"/>
    <w:rsid w:val="001A5930"/>
    <w:rsid w:val="001A5E2D"/>
    <w:rsid w:val="001A603F"/>
    <w:rsid w:val="001A63BE"/>
    <w:rsid w:val="001A67B8"/>
    <w:rsid w:val="001A6A2E"/>
    <w:rsid w:val="001A7177"/>
    <w:rsid w:val="001A7233"/>
    <w:rsid w:val="001A7326"/>
    <w:rsid w:val="001A7427"/>
    <w:rsid w:val="001A7758"/>
    <w:rsid w:val="001A7780"/>
    <w:rsid w:val="001A78EF"/>
    <w:rsid w:val="001A7F1C"/>
    <w:rsid w:val="001B0161"/>
    <w:rsid w:val="001B017B"/>
    <w:rsid w:val="001B04CF"/>
    <w:rsid w:val="001B0B3B"/>
    <w:rsid w:val="001B1851"/>
    <w:rsid w:val="001B19D7"/>
    <w:rsid w:val="001B1CD2"/>
    <w:rsid w:val="001B1ECA"/>
    <w:rsid w:val="001B1EFB"/>
    <w:rsid w:val="001B34F7"/>
    <w:rsid w:val="001B352A"/>
    <w:rsid w:val="001B386E"/>
    <w:rsid w:val="001B3E41"/>
    <w:rsid w:val="001B4666"/>
    <w:rsid w:val="001B490D"/>
    <w:rsid w:val="001B49C1"/>
    <w:rsid w:val="001B4C82"/>
    <w:rsid w:val="001B4E80"/>
    <w:rsid w:val="001B5290"/>
    <w:rsid w:val="001B5A0C"/>
    <w:rsid w:val="001B6734"/>
    <w:rsid w:val="001B6827"/>
    <w:rsid w:val="001B6CA3"/>
    <w:rsid w:val="001B7681"/>
    <w:rsid w:val="001B77FD"/>
    <w:rsid w:val="001C00EA"/>
    <w:rsid w:val="001C03C7"/>
    <w:rsid w:val="001C0DC7"/>
    <w:rsid w:val="001C10AF"/>
    <w:rsid w:val="001C2582"/>
    <w:rsid w:val="001C26B9"/>
    <w:rsid w:val="001C2BD9"/>
    <w:rsid w:val="001C2CAC"/>
    <w:rsid w:val="001C2E88"/>
    <w:rsid w:val="001C30C1"/>
    <w:rsid w:val="001C3B91"/>
    <w:rsid w:val="001C3BE9"/>
    <w:rsid w:val="001C3C46"/>
    <w:rsid w:val="001C3C5C"/>
    <w:rsid w:val="001C42CF"/>
    <w:rsid w:val="001C43DC"/>
    <w:rsid w:val="001C553A"/>
    <w:rsid w:val="001C59E9"/>
    <w:rsid w:val="001C5DE1"/>
    <w:rsid w:val="001C63AE"/>
    <w:rsid w:val="001C6664"/>
    <w:rsid w:val="001C727E"/>
    <w:rsid w:val="001C72FD"/>
    <w:rsid w:val="001C75E7"/>
    <w:rsid w:val="001C7B6B"/>
    <w:rsid w:val="001C7E59"/>
    <w:rsid w:val="001D052E"/>
    <w:rsid w:val="001D05F1"/>
    <w:rsid w:val="001D0D33"/>
    <w:rsid w:val="001D0DA4"/>
    <w:rsid w:val="001D0FB8"/>
    <w:rsid w:val="001D2556"/>
    <w:rsid w:val="001D25EF"/>
    <w:rsid w:val="001D2A93"/>
    <w:rsid w:val="001D31F7"/>
    <w:rsid w:val="001D3F7D"/>
    <w:rsid w:val="001D4CA8"/>
    <w:rsid w:val="001D4D31"/>
    <w:rsid w:val="001D559A"/>
    <w:rsid w:val="001D5842"/>
    <w:rsid w:val="001D6046"/>
    <w:rsid w:val="001D6730"/>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F0E68"/>
    <w:rsid w:val="001F1A1D"/>
    <w:rsid w:val="001F1D4C"/>
    <w:rsid w:val="001F2148"/>
    <w:rsid w:val="001F22BF"/>
    <w:rsid w:val="001F24D4"/>
    <w:rsid w:val="001F2C38"/>
    <w:rsid w:val="001F3282"/>
    <w:rsid w:val="001F357A"/>
    <w:rsid w:val="001F41C6"/>
    <w:rsid w:val="001F4A67"/>
    <w:rsid w:val="001F4EE1"/>
    <w:rsid w:val="001F547C"/>
    <w:rsid w:val="001F5500"/>
    <w:rsid w:val="001F5512"/>
    <w:rsid w:val="001F5564"/>
    <w:rsid w:val="001F5EAF"/>
    <w:rsid w:val="001F638C"/>
    <w:rsid w:val="001F643F"/>
    <w:rsid w:val="001F6840"/>
    <w:rsid w:val="001F68B5"/>
    <w:rsid w:val="001F6AB7"/>
    <w:rsid w:val="001F723F"/>
    <w:rsid w:val="001F7AE8"/>
    <w:rsid w:val="001F7C3D"/>
    <w:rsid w:val="001F7CDB"/>
    <w:rsid w:val="002005D0"/>
    <w:rsid w:val="002005F9"/>
    <w:rsid w:val="00200868"/>
    <w:rsid w:val="002009B2"/>
    <w:rsid w:val="00200E0E"/>
    <w:rsid w:val="00201674"/>
    <w:rsid w:val="002017A8"/>
    <w:rsid w:val="00201871"/>
    <w:rsid w:val="00201886"/>
    <w:rsid w:val="002018D0"/>
    <w:rsid w:val="00202768"/>
    <w:rsid w:val="0020395A"/>
    <w:rsid w:val="002039EE"/>
    <w:rsid w:val="00203AF5"/>
    <w:rsid w:val="00203BE9"/>
    <w:rsid w:val="00204801"/>
    <w:rsid w:val="00204863"/>
    <w:rsid w:val="002048D7"/>
    <w:rsid w:val="00204A9A"/>
    <w:rsid w:val="00204F5D"/>
    <w:rsid w:val="00205022"/>
    <w:rsid w:val="00205BD1"/>
    <w:rsid w:val="002062A0"/>
    <w:rsid w:val="0020670F"/>
    <w:rsid w:val="002069CD"/>
    <w:rsid w:val="00206F6C"/>
    <w:rsid w:val="0020746F"/>
    <w:rsid w:val="002078F7"/>
    <w:rsid w:val="00207B38"/>
    <w:rsid w:val="00207E22"/>
    <w:rsid w:val="00210615"/>
    <w:rsid w:val="0021144F"/>
    <w:rsid w:val="00211849"/>
    <w:rsid w:val="00211B07"/>
    <w:rsid w:val="00211DC0"/>
    <w:rsid w:val="00211EAE"/>
    <w:rsid w:val="00211F3E"/>
    <w:rsid w:val="0021279F"/>
    <w:rsid w:val="00212A34"/>
    <w:rsid w:val="0021361D"/>
    <w:rsid w:val="00213781"/>
    <w:rsid w:val="00213D62"/>
    <w:rsid w:val="00214314"/>
    <w:rsid w:val="002149A3"/>
    <w:rsid w:val="00214A41"/>
    <w:rsid w:val="0021556F"/>
    <w:rsid w:val="00215EBD"/>
    <w:rsid w:val="0021640D"/>
    <w:rsid w:val="002165D0"/>
    <w:rsid w:val="0021689C"/>
    <w:rsid w:val="00216C28"/>
    <w:rsid w:val="00217B55"/>
    <w:rsid w:val="00217E0F"/>
    <w:rsid w:val="00220630"/>
    <w:rsid w:val="002210CA"/>
    <w:rsid w:val="00221A21"/>
    <w:rsid w:val="0022216E"/>
    <w:rsid w:val="002221DC"/>
    <w:rsid w:val="00222A0D"/>
    <w:rsid w:val="00222CAD"/>
    <w:rsid w:val="00222F18"/>
    <w:rsid w:val="0022379E"/>
    <w:rsid w:val="002239AF"/>
    <w:rsid w:val="002239DB"/>
    <w:rsid w:val="00223C34"/>
    <w:rsid w:val="00223EA1"/>
    <w:rsid w:val="00224616"/>
    <w:rsid w:val="00224D17"/>
    <w:rsid w:val="0022500C"/>
    <w:rsid w:val="00225754"/>
    <w:rsid w:val="00225CB1"/>
    <w:rsid w:val="00226B36"/>
    <w:rsid w:val="00226E49"/>
    <w:rsid w:val="00227066"/>
    <w:rsid w:val="00227794"/>
    <w:rsid w:val="002277F4"/>
    <w:rsid w:val="00227804"/>
    <w:rsid w:val="00227965"/>
    <w:rsid w:val="00227E43"/>
    <w:rsid w:val="00230048"/>
    <w:rsid w:val="00230549"/>
    <w:rsid w:val="00232996"/>
    <w:rsid w:val="002338CC"/>
    <w:rsid w:val="00233C64"/>
    <w:rsid w:val="00234E2A"/>
    <w:rsid w:val="00235609"/>
    <w:rsid w:val="00235706"/>
    <w:rsid w:val="00235E7E"/>
    <w:rsid w:val="00235FDC"/>
    <w:rsid w:val="0023752D"/>
    <w:rsid w:val="00237643"/>
    <w:rsid w:val="002378EF"/>
    <w:rsid w:val="002404B9"/>
    <w:rsid w:val="002405F1"/>
    <w:rsid w:val="00240805"/>
    <w:rsid w:val="002415D6"/>
    <w:rsid w:val="00241B2B"/>
    <w:rsid w:val="00242901"/>
    <w:rsid w:val="00242EF3"/>
    <w:rsid w:val="00243675"/>
    <w:rsid w:val="0024442F"/>
    <w:rsid w:val="00244858"/>
    <w:rsid w:val="00245222"/>
    <w:rsid w:val="0024586E"/>
    <w:rsid w:val="002464B8"/>
    <w:rsid w:val="002465AF"/>
    <w:rsid w:val="00246894"/>
    <w:rsid w:val="002474A1"/>
    <w:rsid w:val="00247587"/>
    <w:rsid w:val="0025004A"/>
    <w:rsid w:val="002503ED"/>
    <w:rsid w:val="002504D6"/>
    <w:rsid w:val="00250FD6"/>
    <w:rsid w:val="002510B9"/>
    <w:rsid w:val="00251A4C"/>
    <w:rsid w:val="00251B93"/>
    <w:rsid w:val="00252273"/>
    <w:rsid w:val="0025357A"/>
    <w:rsid w:val="00253901"/>
    <w:rsid w:val="00254183"/>
    <w:rsid w:val="002541A9"/>
    <w:rsid w:val="002542E2"/>
    <w:rsid w:val="002548A7"/>
    <w:rsid w:val="0025567B"/>
    <w:rsid w:val="00255749"/>
    <w:rsid w:val="00255794"/>
    <w:rsid w:val="00255BD4"/>
    <w:rsid w:val="00255D21"/>
    <w:rsid w:val="00255F6A"/>
    <w:rsid w:val="0025697A"/>
    <w:rsid w:val="00256AE2"/>
    <w:rsid w:val="00257165"/>
    <w:rsid w:val="00257FCE"/>
    <w:rsid w:val="00260E16"/>
    <w:rsid w:val="00261639"/>
    <w:rsid w:val="002617B0"/>
    <w:rsid w:val="0026195A"/>
    <w:rsid w:val="00261C71"/>
    <w:rsid w:val="00262412"/>
    <w:rsid w:val="00262FCE"/>
    <w:rsid w:val="00263445"/>
    <w:rsid w:val="002638D6"/>
    <w:rsid w:val="00263EB1"/>
    <w:rsid w:val="00264090"/>
    <w:rsid w:val="0026491F"/>
    <w:rsid w:val="00264948"/>
    <w:rsid w:val="00264A88"/>
    <w:rsid w:val="00264C1B"/>
    <w:rsid w:val="00265488"/>
    <w:rsid w:val="002656D6"/>
    <w:rsid w:val="002658CC"/>
    <w:rsid w:val="00265A50"/>
    <w:rsid w:val="00265D35"/>
    <w:rsid w:val="00265E3B"/>
    <w:rsid w:val="002660EB"/>
    <w:rsid w:val="0026640F"/>
    <w:rsid w:val="00266776"/>
    <w:rsid w:val="00266D95"/>
    <w:rsid w:val="00266EB4"/>
    <w:rsid w:val="0026702A"/>
    <w:rsid w:val="0026773A"/>
    <w:rsid w:val="00267C5C"/>
    <w:rsid w:val="00272097"/>
    <w:rsid w:val="0027250A"/>
    <w:rsid w:val="00272C99"/>
    <w:rsid w:val="00273028"/>
    <w:rsid w:val="002734D9"/>
    <w:rsid w:val="0027351C"/>
    <w:rsid w:val="00273774"/>
    <w:rsid w:val="00273B23"/>
    <w:rsid w:val="00274208"/>
    <w:rsid w:val="002744B2"/>
    <w:rsid w:val="00274B2B"/>
    <w:rsid w:val="00274B62"/>
    <w:rsid w:val="0027555E"/>
    <w:rsid w:val="002755B3"/>
    <w:rsid w:val="00275749"/>
    <w:rsid w:val="00275E07"/>
    <w:rsid w:val="002763AB"/>
    <w:rsid w:val="002767DA"/>
    <w:rsid w:val="0027792E"/>
    <w:rsid w:val="002779A0"/>
    <w:rsid w:val="00277C30"/>
    <w:rsid w:val="00277CFD"/>
    <w:rsid w:val="002807FD"/>
    <w:rsid w:val="00280BA5"/>
    <w:rsid w:val="002810F2"/>
    <w:rsid w:val="00281129"/>
    <w:rsid w:val="00281145"/>
    <w:rsid w:val="002811C3"/>
    <w:rsid w:val="002816B8"/>
    <w:rsid w:val="00282664"/>
    <w:rsid w:val="002830E9"/>
    <w:rsid w:val="00283107"/>
    <w:rsid w:val="00283FF2"/>
    <w:rsid w:val="0028448B"/>
    <w:rsid w:val="00285F1A"/>
    <w:rsid w:val="0028654A"/>
    <w:rsid w:val="002865B9"/>
    <w:rsid w:val="00286A76"/>
    <w:rsid w:val="00286ADA"/>
    <w:rsid w:val="002907F4"/>
    <w:rsid w:val="00290989"/>
    <w:rsid w:val="00290E11"/>
    <w:rsid w:val="0029298F"/>
    <w:rsid w:val="00293062"/>
    <w:rsid w:val="00293126"/>
    <w:rsid w:val="00294392"/>
    <w:rsid w:val="0029480D"/>
    <w:rsid w:val="0029505D"/>
    <w:rsid w:val="002958CA"/>
    <w:rsid w:val="002968A5"/>
    <w:rsid w:val="00296DC7"/>
    <w:rsid w:val="00296EC7"/>
    <w:rsid w:val="002974C9"/>
    <w:rsid w:val="002975D3"/>
    <w:rsid w:val="00297F0D"/>
    <w:rsid w:val="002A02A1"/>
    <w:rsid w:val="002A0885"/>
    <w:rsid w:val="002A10D2"/>
    <w:rsid w:val="002A1963"/>
    <w:rsid w:val="002A1B09"/>
    <w:rsid w:val="002A226B"/>
    <w:rsid w:val="002A28C6"/>
    <w:rsid w:val="002A2A9D"/>
    <w:rsid w:val="002A3CBF"/>
    <w:rsid w:val="002A41CA"/>
    <w:rsid w:val="002A46FE"/>
    <w:rsid w:val="002A48A3"/>
    <w:rsid w:val="002A4B09"/>
    <w:rsid w:val="002A4CD6"/>
    <w:rsid w:val="002A4EA0"/>
    <w:rsid w:val="002A5A20"/>
    <w:rsid w:val="002A5D4E"/>
    <w:rsid w:val="002A5DEF"/>
    <w:rsid w:val="002A6049"/>
    <w:rsid w:val="002A6075"/>
    <w:rsid w:val="002A6154"/>
    <w:rsid w:val="002A67B7"/>
    <w:rsid w:val="002A6B97"/>
    <w:rsid w:val="002A6E5E"/>
    <w:rsid w:val="002A6F26"/>
    <w:rsid w:val="002A7320"/>
    <w:rsid w:val="002A767D"/>
    <w:rsid w:val="002A7A79"/>
    <w:rsid w:val="002A7B86"/>
    <w:rsid w:val="002A7BEC"/>
    <w:rsid w:val="002A7EF9"/>
    <w:rsid w:val="002B031C"/>
    <w:rsid w:val="002B04EC"/>
    <w:rsid w:val="002B0D88"/>
    <w:rsid w:val="002B0DE3"/>
    <w:rsid w:val="002B1180"/>
    <w:rsid w:val="002B151F"/>
    <w:rsid w:val="002B1FFA"/>
    <w:rsid w:val="002B2955"/>
    <w:rsid w:val="002B36C7"/>
    <w:rsid w:val="002B4102"/>
    <w:rsid w:val="002B456B"/>
    <w:rsid w:val="002B4596"/>
    <w:rsid w:val="002B464D"/>
    <w:rsid w:val="002B6198"/>
    <w:rsid w:val="002B697E"/>
    <w:rsid w:val="002B6A72"/>
    <w:rsid w:val="002B7DC3"/>
    <w:rsid w:val="002C017B"/>
    <w:rsid w:val="002C0B96"/>
    <w:rsid w:val="002C0C30"/>
    <w:rsid w:val="002C1A8C"/>
    <w:rsid w:val="002C246B"/>
    <w:rsid w:val="002C2479"/>
    <w:rsid w:val="002C2664"/>
    <w:rsid w:val="002C3796"/>
    <w:rsid w:val="002C381B"/>
    <w:rsid w:val="002C3BC2"/>
    <w:rsid w:val="002C3FED"/>
    <w:rsid w:val="002C4171"/>
    <w:rsid w:val="002C428B"/>
    <w:rsid w:val="002C53A1"/>
    <w:rsid w:val="002C53C4"/>
    <w:rsid w:val="002C5E51"/>
    <w:rsid w:val="002C5F98"/>
    <w:rsid w:val="002C6446"/>
    <w:rsid w:val="002C6B5E"/>
    <w:rsid w:val="002C7026"/>
    <w:rsid w:val="002C738C"/>
    <w:rsid w:val="002C770B"/>
    <w:rsid w:val="002C7D26"/>
    <w:rsid w:val="002D0424"/>
    <w:rsid w:val="002D0441"/>
    <w:rsid w:val="002D0528"/>
    <w:rsid w:val="002D1167"/>
    <w:rsid w:val="002D1445"/>
    <w:rsid w:val="002D14D4"/>
    <w:rsid w:val="002D1F74"/>
    <w:rsid w:val="002D2B8C"/>
    <w:rsid w:val="002D2D43"/>
    <w:rsid w:val="002D30AF"/>
    <w:rsid w:val="002D3203"/>
    <w:rsid w:val="002D482E"/>
    <w:rsid w:val="002D5236"/>
    <w:rsid w:val="002D6059"/>
    <w:rsid w:val="002D6278"/>
    <w:rsid w:val="002D62B2"/>
    <w:rsid w:val="002D64CC"/>
    <w:rsid w:val="002D69EF"/>
    <w:rsid w:val="002D6AD7"/>
    <w:rsid w:val="002D715D"/>
    <w:rsid w:val="002D7471"/>
    <w:rsid w:val="002D789B"/>
    <w:rsid w:val="002D7AD8"/>
    <w:rsid w:val="002E0A51"/>
    <w:rsid w:val="002E1005"/>
    <w:rsid w:val="002E178F"/>
    <w:rsid w:val="002E17B7"/>
    <w:rsid w:val="002E1DDE"/>
    <w:rsid w:val="002E1FB1"/>
    <w:rsid w:val="002E2499"/>
    <w:rsid w:val="002E2567"/>
    <w:rsid w:val="002E2984"/>
    <w:rsid w:val="002E2A45"/>
    <w:rsid w:val="002E2CED"/>
    <w:rsid w:val="002E2D54"/>
    <w:rsid w:val="002E35D3"/>
    <w:rsid w:val="002E3798"/>
    <w:rsid w:val="002E37B0"/>
    <w:rsid w:val="002E3887"/>
    <w:rsid w:val="002E417D"/>
    <w:rsid w:val="002E4754"/>
    <w:rsid w:val="002E4C54"/>
    <w:rsid w:val="002E4E4E"/>
    <w:rsid w:val="002E4F9C"/>
    <w:rsid w:val="002E50D1"/>
    <w:rsid w:val="002E5D01"/>
    <w:rsid w:val="002E5F21"/>
    <w:rsid w:val="002E6692"/>
    <w:rsid w:val="002E7691"/>
    <w:rsid w:val="002E76EC"/>
    <w:rsid w:val="002E797A"/>
    <w:rsid w:val="002E7F18"/>
    <w:rsid w:val="002E7F52"/>
    <w:rsid w:val="002F05B1"/>
    <w:rsid w:val="002F070C"/>
    <w:rsid w:val="002F0EB6"/>
    <w:rsid w:val="002F21A7"/>
    <w:rsid w:val="002F224E"/>
    <w:rsid w:val="002F3181"/>
    <w:rsid w:val="002F36CA"/>
    <w:rsid w:val="002F432D"/>
    <w:rsid w:val="002F4567"/>
    <w:rsid w:val="002F528B"/>
    <w:rsid w:val="002F561D"/>
    <w:rsid w:val="002F565C"/>
    <w:rsid w:val="002F5CC4"/>
    <w:rsid w:val="002F67D2"/>
    <w:rsid w:val="002F75DF"/>
    <w:rsid w:val="002F7A83"/>
    <w:rsid w:val="002F7E21"/>
    <w:rsid w:val="0030089F"/>
    <w:rsid w:val="003016CF"/>
    <w:rsid w:val="003017E7"/>
    <w:rsid w:val="003020D3"/>
    <w:rsid w:val="003023A8"/>
    <w:rsid w:val="00302610"/>
    <w:rsid w:val="00302C6E"/>
    <w:rsid w:val="00303E8A"/>
    <w:rsid w:val="00303EA0"/>
    <w:rsid w:val="00304358"/>
    <w:rsid w:val="00305AAF"/>
    <w:rsid w:val="00306093"/>
    <w:rsid w:val="003061C6"/>
    <w:rsid w:val="00306986"/>
    <w:rsid w:val="00307067"/>
    <w:rsid w:val="003070BD"/>
    <w:rsid w:val="0030742B"/>
    <w:rsid w:val="0030751C"/>
    <w:rsid w:val="003079EA"/>
    <w:rsid w:val="00307EED"/>
    <w:rsid w:val="003103CD"/>
    <w:rsid w:val="003105C4"/>
    <w:rsid w:val="0031062D"/>
    <w:rsid w:val="00310A1F"/>
    <w:rsid w:val="00310F68"/>
    <w:rsid w:val="00311433"/>
    <w:rsid w:val="00311960"/>
    <w:rsid w:val="00312112"/>
    <w:rsid w:val="00312ECC"/>
    <w:rsid w:val="003130AB"/>
    <w:rsid w:val="003130B9"/>
    <w:rsid w:val="003137B0"/>
    <w:rsid w:val="00313886"/>
    <w:rsid w:val="003154E7"/>
    <w:rsid w:val="00315FE0"/>
    <w:rsid w:val="003164CA"/>
    <w:rsid w:val="00316805"/>
    <w:rsid w:val="003169CF"/>
    <w:rsid w:val="00317109"/>
    <w:rsid w:val="00321745"/>
    <w:rsid w:val="0032196E"/>
    <w:rsid w:val="00322BBA"/>
    <w:rsid w:val="003234B8"/>
    <w:rsid w:val="00323513"/>
    <w:rsid w:val="00323986"/>
    <w:rsid w:val="00323A32"/>
    <w:rsid w:val="00323C0E"/>
    <w:rsid w:val="00323FBA"/>
    <w:rsid w:val="003240EB"/>
    <w:rsid w:val="003242CF"/>
    <w:rsid w:val="0032433E"/>
    <w:rsid w:val="00324BE5"/>
    <w:rsid w:val="00324C65"/>
    <w:rsid w:val="00324DD2"/>
    <w:rsid w:val="0032536E"/>
    <w:rsid w:val="00325384"/>
    <w:rsid w:val="00325841"/>
    <w:rsid w:val="00326A0B"/>
    <w:rsid w:val="00326FF3"/>
    <w:rsid w:val="003301BC"/>
    <w:rsid w:val="0033081E"/>
    <w:rsid w:val="003308FB"/>
    <w:rsid w:val="00330B8A"/>
    <w:rsid w:val="00330F8F"/>
    <w:rsid w:val="003313B4"/>
    <w:rsid w:val="0033163F"/>
    <w:rsid w:val="00331B17"/>
    <w:rsid w:val="00331ED9"/>
    <w:rsid w:val="0033269C"/>
    <w:rsid w:val="003328F7"/>
    <w:rsid w:val="00332CF6"/>
    <w:rsid w:val="00332E56"/>
    <w:rsid w:val="00333175"/>
    <w:rsid w:val="00333B75"/>
    <w:rsid w:val="00333EBA"/>
    <w:rsid w:val="0033443E"/>
    <w:rsid w:val="0033465A"/>
    <w:rsid w:val="0033492C"/>
    <w:rsid w:val="00334A38"/>
    <w:rsid w:val="00334B99"/>
    <w:rsid w:val="003353ED"/>
    <w:rsid w:val="003354A5"/>
    <w:rsid w:val="003357E6"/>
    <w:rsid w:val="00336398"/>
    <w:rsid w:val="00336563"/>
    <w:rsid w:val="00336670"/>
    <w:rsid w:val="00336B7D"/>
    <w:rsid w:val="00336FD7"/>
    <w:rsid w:val="00340084"/>
    <w:rsid w:val="003408C1"/>
    <w:rsid w:val="00341BF0"/>
    <w:rsid w:val="003424AB"/>
    <w:rsid w:val="00342624"/>
    <w:rsid w:val="00342D95"/>
    <w:rsid w:val="00342DF8"/>
    <w:rsid w:val="00342EA7"/>
    <w:rsid w:val="00343230"/>
    <w:rsid w:val="00343556"/>
    <w:rsid w:val="00343F52"/>
    <w:rsid w:val="00344B7B"/>
    <w:rsid w:val="00345066"/>
    <w:rsid w:val="00345463"/>
    <w:rsid w:val="00345813"/>
    <w:rsid w:val="00345884"/>
    <w:rsid w:val="00345F8B"/>
    <w:rsid w:val="003466B5"/>
    <w:rsid w:val="0034711C"/>
    <w:rsid w:val="00347910"/>
    <w:rsid w:val="003479BB"/>
    <w:rsid w:val="00347BC9"/>
    <w:rsid w:val="00350852"/>
    <w:rsid w:val="003514A7"/>
    <w:rsid w:val="00351559"/>
    <w:rsid w:val="0035157E"/>
    <w:rsid w:val="00351B19"/>
    <w:rsid w:val="003520C1"/>
    <w:rsid w:val="003528B2"/>
    <w:rsid w:val="00352987"/>
    <w:rsid w:val="00353511"/>
    <w:rsid w:val="003538A5"/>
    <w:rsid w:val="003544DB"/>
    <w:rsid w:val="00354C4E"/>
    <w:rsid w:val="00354D66"/>
    <w:rsid w:val="003557B5"/>
    <w:rsid w:val="003562A6"/>
    <w:rsid w:val="00356658"/>
    <w:rsid w:val="003567C0"/>
    <w:rsid w:val="00356D7B"/>
    <w:rsid w:val="00356EFE"/>
    <w:rsid w:val="003572F2"/>
    <w:rsid w:val="00360082"/>
    <w:rsid w:val="003609CB"/>
    <w:rsid w:val="00360EE3"/>
    <w:rsid w:val="00360F16"/>
    <w:rsid w:val="003610CF"/>
    <w:rsid w:val="00361763"/>
    <w:rsid w:val="00361905"/>
    <w:rsid w:val="00361B16"/>
    <w:rsid w:val="00362E72"/>
    <w:rsid w:val="00362EB1"/>
    <w:rsid w:val="003630E0"/>
    <w:rsid w:val="00363424"/>
    <w:rsid w:val="003635A1"/>
    <w:rsid w:val="00363E0B"/>
    <w:rsid w:val="0036434F"/>
    <w:rsid w:val="00364955"/>
    <w:rsid w:val="00364A75"/>
    <w:rsid w:val="00364FCF"/>
    <w:rsid w:val="0036521F"/>
    <w:rsid w:val="003654B4"/>
    <w:rsid w:val="0036575B"/>
    <w:rsid w:val="00366401"/>
    <w:rsid w:val="003666B5"/>
    <w:rsid w:val="003666B7"/>
    <w:rsid w:val="00366A9E"/>
    <w:rsid w:val="00366CFE"/>
    <w:rsid w:val="00366E40"/>
    <w:rsid w:val="00366F95"/>
    <w:rsid w:val="00367152"/>
    <w:rsid w:val="00367167"/>
    <w:rsid w:val="0036720F"/>
    <w:rsid w:val="00367515"/>
    <w:rsid w:val="00367DF9"/>
    <w:rsid w:val="003704F9"/>
    <w:rsid w:val="00370B8F"/>
    <w:rsid w:val="003710DA"/>
    <w:rsid w:val="003714F3"/>
    <w:rsid w:val="00371BFA"/>
    <w:rsid w:val="0037371D"/>
    <w:rsid w:val="003739F2"/>
    <w:rsid w:val="00373E69"/>
    <w:rsid w:val="00373FDA"/>
    <w:rsid w:val="0037406E"/>
    <w:rsid w:val="00375815"/>
    <w:rsid w:val="00375C6E"/>
    <w:rsid w:val="003762E9"/>
    <w:rsid w:val="003764E1"/>
    <w:rsid w:val="003768CD"/>
    <w:rsid w:val="00376BF2"/>
    <w:rsid w:val="00376F12"/>
    <w:rsid w:val="003770BF"/>
    <w:rsid w:val="003771CB"/>
    <w:rsid w:val="003771FF"/>
    <w:rsid w:val="00377278"/>
    <w:rsid w:val="003774FA"/>
    <w:rsid w:val="00377902"/>
    <w:rsid w:val="00377F11"/>
    <w:rsid w:val="003806E7"/>
    <w:rsid w:val="00380756"/>
    <w:rsid w:val="00380EC2"/>
    <w:rsid w:val="00381603"/>
    <w:rsid w:val="00381983"/>
    <w:rsid w:val="003819D3"/>
    <w:rsid w:val="003820F3"/>
    <w:rsid w:val="003821FF"/>
    <w:rsid w:val="003827BD"/>
    <w:rsid w:val="00382A9A"/>
    <w:rsid w:val="00382DF2"/>
    <w:rsid w:val="00382E7D"/>
    <w:rsid w:val="0038313F"/>
    <w:rsid w:val="003832D6"/>
    <w:rsid w:val="0038339A"/>
    <w:rsid w:val="003834BA"/>
    <w:rsid w:val="003839BE"/>
    <w:rsid w:val="00383B36"/>
    <w:rsid w:val="003844A8"/>
    <w:rsid w:val="003848E6"/>
    <w:rsid w:val="003856BD"/>
    <w:rsid w:val="0038578A"/>
    <w:rsid w:val="00385A6A"/>
    <w:rsid w:val="00385AE8"/>
    <w:rsid w:val="00386512"/>
    <w:rsid w:val="00386A6B"/>
    <w:rsid w:val="00386BB2"/>
    <w:rsid w:val="00386CCB"/>
    <w:rsid w:val="003879B2"/>
    <w:rsid w:val="00390186"/>
    <w:rsid w:val="00390835"/>
    <w:rsid w:val="00390868"/>
    <w:rsid w:val="00390999"/>
    <w:rsid w:val="003909D1"/>
    <w:rsid w:val="00390B7E"/>
    <w:rsid w:val="00390C94"/>
    <w:rsid w:val="0039113C"/>
    <w:rsid w:val="003911EB"/>
    <w:rsid w:val="00391BAB"/>
    <w:rsid w:val="00391EE3"/>
    <w:rsid w:val="00392311"/>
    <w:rsid w:val="00392565"/>
    <w:rsid w:val="00392636"/>
    <w:rsid w:val="00392AA1"/>
    <w:rsid w:val="0039341F"/>
    <w:rsid w:val="003936F6"/>
    <w:rsid w:val="0039371F"/>
    <w:rsid w:val="0039384E"/>
    <w:rsid w:val="003958DE"/>
    <w:rsid w:val="00395FC2"/>
    <w:rsid w:val="00396CB9"/>
    <w:rsid w:val="00397390"/>
    <w:rsid w:val="0039788B"/>
    <w:rsid w:val="00397BA4"/>
    <w:rsid w:val="003A0610"/>
    <w:rsid w:val="003A08E0"/>
    <w:rsid w:val="003A134F"/>
    <w:rsid w:val="003A1D7B"/>
    <w:rsid w:val="003A25B2"/>
    <w:rsid w:val="003A25CC"/>
    <w:rsid w:val="003A2A37"/>
    <w:rsid w:val="003A3625"/>
    <w:rsid w:val="003A3853"/>
    <w:rsid w:val="003A3C90"/>
    <w:rsid w:val="003A3DCF"/>
    <w:rsid w:val="003A4201"/>
    <w:rsid w:val="003A51B7"/>
    <w:rsid w:val="003A5899"/>
    <w:rsid w:val="003A612B"/>
    <w:rsid w:val="003A6355"/>
    <w:rsid w:val="003A6605"/>
    <w:rsid w:val="003A6A75"/>
    <w:rsid w:val="003A6C9A"/>
    <w:rsid w:val="003A7019"/>
    <w:rsid w:val="003A7679"/>
    <w:rsid w:val="003A7B5E"/>
    <w:rsid w:val="003B024D"/>
    <w:rsid w:val="003B04B9"/>
    <w:rsid w:val="003B06AE"/>
    <w:rsid w:val="003B08A4"/>
    <w:rsid w:val="003B08A9"/>
    <w:rsid w:val="003B1045"/>
    <w:rsid w:val="003B1048"/>
    <w:rsid w:val="003B180E"/>
    <w:rsid w:val="003B1A34"/>
    <w:rsid w:val="003B1B05"/>
    <w:rsid w:val="003B1CBA"/>
    <w:rsid w:val="003B1DBE"/>
    <w:rsid w:val="003B1E99"/>
    <w:rsid w:val="003B1F28"/>
    <w:rsid w:val="003B1F69"/>
    <w:rsid w:val="003B2479"/>
    <w:rsid w:val="003B2A9E"/>
    <w:rsid w:val="003B2F5A"/>
    <w:rsid w:val="003B3898"/>
    <w:rsid w:val="003B38C2"/>
    <w:rsid w:val="003B3F60"/>
    <w:rsid w:val="003B412E"/>
    <w:rsid w:val="003B4D13"/>
    <w:rsid w:val="003B4FE6"/>
    <w:rsid w:val="003B5374"/>
    <w:rsid w:val="003B6227"/>
    <w:rsid w:val="003B627D"/>
    <w:rsid w:val="003B6D91"/>
    <w:rsid w:val="003B6DBC"/>
    <w:rsid w:val="003B7288"/>
    <w:rsid w:val="003B7977"/>
    <w:rsid w:val="003C0727"/>
    <w:rsid w:val="003C1B47"/>
    <w:rsid w:val="003C1C31"/>
    <w:rsid w:val="003C2340"/>
    <w:rsid w:val="003C2EF0"/>
    <w:rsid w:val="003C4E84"/>
    <w:rsid w:val="003C5628"/>
    <w:rsid w:val="003C5A01"/>
    <w:rsid w:val="003C5AF4"/>
    <w:rsid w:val="003C5D7C"/>
    <w:rsid w:val="003C5FD2"/>
    <w:rsid w:val="003D011B"/>
    <w:rsid w:val="003D0A70"/>
    <w:rsid w:val="003D11E5"/>
    <w:rsid w:val="003D1A93"/>
    <w:rsid w:val="003D1BAF"/>
    <w:rsid w:val="003D1CBE"/>
    <w:rsid w:val="003D2172"/>
    <w:rsid w:val="003D2AEA"/>
    <w:rsid w:val="003D2E01"/>
    <w:rsid w:val="003D3732"/>
    <w:rsid w:val="003D3D35"/>
    <w:rsid w:val="003D3F0E"/>
    <w:rsid w:val="003D3F9E"/>
    <w:rsid w:val="003D4983"/>
    <w:rsid w:val="003D498B"/>
    <w:rsid w:val="003D4CF3"/>
    <w:rsid w:val="003D584A"/>
    <w:rsid w:val="003D5867"/>
    <w:rsid w:val="003D5E61"/>
    <w:rsid w:val="003D5E79"/>
    <w:rsid w:val="003D667C"/>
    <w:rsid w:val="003D6EB9"/>
    <w:rsid w:val="003D6F62"/>
    <w:rsid w:val="003D77A6"/>
    <w:rsid w:val="003D7A65"/>
    <w:rsid w:val="003D7A8C"/>
    <w:rsid w:val="003D7B40"/>
    <w:rsid w:val="003E0182"/>
    <w:rsid w:val="003E0577"/>
    <w:rsid w:val="003E1060"/>
    <w:rsid w:val="003E1618"/>
    <w:rsid w:val="003E1900"/>
    <w:rsid w:val="003E1C5E"/>
    <w:rsid w:val="003E1FCA"/>
    <w:rsid w:val="003E2382"/>
    <w:rsid w:val="003E284E"/>
    <w:rsid w:val="003E305A"/>
    <w:rsid w:val="003E3536"/>
    <w:rsid w:val="003E395B"/>
    <w:rsid w:val="003E3C27"/>
    <w:rsid w:val="003E3D44"/>
    <w:rsid w:val="003E42F8"/>
    <w:rsid w:val="003E449E"/>
    <w:rsid w:val="003E45C1"/>
    <w:rsid w:val="003E46F9"/>
    <w:rsid w:val="003E4E2B"/>
    <w:rsid w:val="003E587C"/>
    <w:rsid w:val="003E60A6"/>
    <w:rsid w:val="003E6253"/>
    <w:rsid w:val="003E651D"/>
    <w:rsid w:val="003E7436"/>
    <w:rsid w:val="003E7519"/>
    <w:rsid w:val="003E7BD9"/>
    <w:rsid w:val="003E7EC5"/>
    <w:rsid w:val="003F09F0"/>
    <w:rsid w:val="003F0DEE"/>
    <w:rsid w:val="003F17A3"/>
    <w:rsid w:val="003F1869"/>
    <w:rsid w:val="003F1EF8"/>
    <w:rsid w:val="003F2970"/>
    <w:rsid w:val="003F313E"/>
    <w:rsid w:val="003F31C3"/>
    <w:rsid w:val="003F35D0"/>
    <w:rsid w:val="003F3660"/>
    <w:rsid w:val="003F3BB9"/>
    <w:rsid w:val="003F4B44"/>
    <w:rsid w:val="003F5788"/>
    <w:rsid w:val="003F59D2"/>
    <w:rsid w:val="003F5FF0"/>
    <w:rsid w:val="003F6AC8"/>
    <w:rsid w:val="003F6C6E"/>
    <w:rsid w:val="003F71BD"/>
    <w:rsid w:val="003F7334"/>
    <w:rsid w:val="003F7612"/>
    <w:rsid w:val="003F771A"/>
    <w:rsid w:val="004007A6"/>
    <w:rsid w:val="00401398"/>
    <w:rsid w:val="0040194D"/>
    <w:rsid w:val="0040399C"/>
    <w:rsid w:val="00403C21"/>
    <w:rsid w:val="00403EDD"/>
    <w:rsid w:val="00404425"/>
    <w:rsid w:val="00404709"/>
    <w:rsid w:val="00405A73"/>
    <w:rsid w:val="00405ACD"/>
    <w:rsid w:val="00406607"/>
    <w:rsid w:val="0040662F"/>
    <w:rsid w:val="0040682A"/>
    <w:rsid w:val="00406A8A"/>
    <w:rsid w:val="00406E5E"/>
    <w:rsid w:val="00407697"/>
    <w:rsid w:val="004079E0"/>
    <w:rsid w:val="00407C16"/>
    <w:rsid w:val="00407CA8"/>
    <w:rsid w:val="00407F60"/>
    <w:rsid w:val="00410301"/>
    <w:rsid w:val="004106B2"/>
    <w:rsid w:val="00411F4B"/>
    <w:rsid w:val="004122E8"/>
    <w:rsid w:val="0041278D"/>
    <w:rsid w:val="00413141"/>
    <w:rsid w:val="00413425"/>
    <w:rsid w:val="004135B8"/>
    <w:rsid w:val="00413861"/>
    <w:rsid w:val="00413B57"/>
    <w:rsid w:val="00413C93"/>
    <w:rsid w:val="00414199"/>
    <w:rsid w:val="00414265"/>
    <w:rsid w:val="00414F45"/>
    <w:rsid w:val="00415106"/>
    <w:rsid w:val="0041523A"/>
    <w:rsid w:val="004152A7"/>
    <w:rsid w:val="004158D3"/>
    <w:rsid w:val="004159AD"/>
    <w:rsid w:val="00415B2B"/>
    <w:rsid w:val="004160ED"/>
    <w:rsid w:val="004170C4"/>
    <w:rsid w:val="004174EE"/>
    <w:rsid w:val="00417BD6"/>
    <w:rsid w:val="00417E27"/>
    <w:rsid w:val="004201E8"/>
    <w:rsid w:val="00420824"/>
    <w:rsid w:val="00420A75"/>
    <w:rsid w:val="00420E14"/>
    <w:rsid w:val="00421C75"/>
    <w:rsid w:val="00422C51"/>
    <w:rsid w:val="0042327F"/>
    <w:rsid w:val="004240C3"/>
    <w:rsid w:val="00424179"/>
    <w:rsid w:val="004244AA"/>
    <w:rsid w:val="0042469D"/>
    <w:rsid w:val="00424A2B"/>
    <w:rsid w:val="0042515D"/>
    <w:rsid w:val="00425366"/>
    <w:rsid w:val="00425713"/>
    <w:rsid w:val="004258E3"/>
    <w:rsid w:val="004259EF"/>
    <w:rsid w:val="00425A5E"/>
    <w:rsid w:val="00425DA8"/>
    <w:rsid w:val="00426CC1"/>
    <w:rsid w:val="00426E74"/>
    <w:rsid w:val="00427378"/>
    <w:rsid w:val="0043016F"/>
    <w:rsid w:val="00430840"/>
    <w:rsid w:val="00430D07"/>
    <w:rsid w:val="00431994"/>
    <w:rsid w:val="00431E06"/>
    <w:rsid w:val="00432031"/>
    <w:rsid w:val="004327B1"/>
    <w:rsid w:val="00432880"/>
    <w:rsid w:val="00433595"/>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C72"/>
    <w:rsid w:val="00440CA7"/>
    <w:rsid w:val="0044120F"/>
    <w:rsid w:val="00441EDA"/>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354"/>
    <w:rsid w:val="0044740B"/>
    <w:rsid w:val="00447F54"/>
    <w:rsid w:val="004506AE"/>
    <w:rsid w:val="004510DE"/>
    <w:rsid w:val="00451580"/>
    <w:rsid w:val="004517A1"/>
    <w:rsid w:val="004517E7"/>
    <w:rsid w:val="00452720"/>
    <w:rsid w:val="00452B54"/>
    <w:rsid w:val="004539AB"/>
    <w:rsid w:val="00453A96"/>
    <w:rsid w:val="00453BB4"/>
    <w:rsid w:val="00453F79"/>
    <w:rsid w:val="00454202"/>
    <w:rsid w:val="00454643"/>
    <w:rsid w:val="0045479C"/>
    <w:rsid w:val="004549E2"/>
    <w:rsid w:val="00454DB0"/>
    <w:rsid w:val="00454E94"/>
    <w:rsid w:val="004558B8"/>
    <w:rsid w:val="00456040"/>
    <w:rsid w:val="0045657E"/>
    <w:rsid w:val="00457282"/>
    <w:rsid w:val="00457337"/>
    <w:rsid w:val="004576C0"/>
    <w:rsid w:val="00457B80"/>
    <w:rsid w:val="00457E31"/>
    <w:rsid w:val="00457F90"/>
    <w:rsid w:val="00457FA9"/>
    <w:rsid w:val="0046018B"/>
    <w:rsid w:val="004607CF"/>
    <w:rsid w:val="00460967"/>
    <w:rsid w:val="004610D5"/>
    <w:rsid w:val="00461140"/>
    <w:rsid w:val="00461B71"/>
    <w:rsid w:val="00462923"/>
    <w:rsid w:val="00462A7B"/>
    <w:rsid w:val="004632C7"/>
    <w:rsid w:val="00463E06"/>
    <w:rsid w:val="004651F2"/>
    <w:rsid w:val="0046577F"/>
    <w:rsid w:val="00465A2D"/>
    <w:rsid w:val="00465BC9"/>
    <w:rsid w:val="00465C63"/>
    <w:rsid w:val="00465CF4"/>
    <w:rsid w:val="00465DD4"/>
    <w:rsid w:val="00465E29"/>
    <w:rsid w:val="00466896"/>
    <w:rsid w:val="00466E95"/>
    <w:rsid w:val="00467BA8"/>
    <w:rsid w:val="004701ED"/>
    <w:rsid w:val="004702B8"/>
    <w:rsid w:val="004707D2"/>
    <w:rsid w:val="00470AFD"/>
    <w:rsid w:val="00470BC0"/>
    <w:rsid w:val="004714C2"/>
    <w:rsid w:val="004716BB"/>
    <w:rsid w:val="00471806"/>
    <w:rsid w:val="00471A1C"/>
    <w:rsid w:val="00471FAD"/>
    <w:rsid w:val="00472BC5"/>
    <w:rsid w:val="00474E54"/>
    <w:rsid w:val="00474EBD"/>
    <w:rsid w:val="004755C2"/>
    <w:rsid w:val="00475A84"/>
    <w:rsid w:val="00475C91"/>
    <w:rsid w:val="00475DF4"/>
    <w:rsid w:val="00475FEE"/>
    <w:rsid w:val="004769E7"/>
    <w:rsid w:val="00477188"/>
    <w:rsid w:val="004772D4"/>
    <w:rsid w:val="004776F6"/>
    <w:rsid w:val="00477E29"/>
    <w:rsid w:val="004804C7"/>
    <w:rsid w:val="00480501"/>
    <w:rsid w:val="0048088E"/>
    <w:rsid w:val="00480EF6"/>
    <w:rsid w:val="004815CA"/>
    <w:rsid w:val="00481600"/>
    <w:rsid w:val="00481A3A"/>
    <w:rsid w:val="00482201"/>
    <w:rsid w:val="00482F6D"/>
    <w:rsid w:val="0048305B"/>
    <w:rsid w:val="00483410"/>
    <w:rsid w:val="00483AF3"/>
    <w:rsid w:val="00484333"/>
    <w:rsid w:val="004844E4"/>
    <w:rsid w:val="004845C2"/>
    <w:rsid w:val="004846CB"/>
    <w:rsid w:val="00484979"/>
    <w:rsid w:val="00484D80"/>
    <w:rsid w:val="00485343"/>
    <w:rsid w:val="004853B8"/>
    <w:rsid w:val="00485578"/>
    <w:rsid w:val="0048563E"/>
    <w:rsid w:val="004856DD"/>
    <w:rsid w:val="00485C3F"/>
    <w:rsid w:val="004861F5"/>
    <w:rsid w:val="004863C9"/>
    <w:rsid w:val="004865E2"/>
    <w:rsid w:val="00486784"/>
    <w:rsid w:val="004867BF"/>
    <w:rsid w:val="0048702D"/>
    <w:rsid w:val="00487080"/>
    <w:rsid w:val="004878C9"/>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616"/>
    <w:rsid w:val="00494BED"/>
    <w:rsid w:val="00494F20"/>
    <w:rsid w:val="00495201"/>
    <w:rsid w:val="0049570E"/>
    <w:rsid w:val="00495CD8"/>
    <w:rsid w:val="00495EAE"/>
    <w:rsid w:val="00495ED0"/>
    <w:rsid w:val="00496E00"/>
    <w:rsid w:val="00496E93"/>
    <w:rsid w:val="00497582"/>
    <w:rsid w:val="00497D4A"/>
    <w:rsid w:val="004A0ADE"/>
    <w:rsid w:val="004A0C46"/>
    <w:rsid w:val="004A0D43"/>
    <w:rsid w:val="004A12FF"/>
    <w:rsid w:val="004A16BB"/>
    <w:rsid w:val="004A1A5A"/>
    <w:rsid w:val="004A1F9E"/>
    <w:rsid w:val="004A2B82"/>
    <w:rsid w:val="004A2CBB"/>
    <w:rsid w:val="004A2CF2"/>
    <w:rsid w:val="004A3BF9"/>
    <w:rsid w:val="004A4595"/>
    <w:rsid w:val="004A4AB9"/>
    <w:rsid w:val="004A5680"/>
    <w:rsid w:val="004A65D9"/>
    <w:rsid w:val="004A6B0B"/>
    <w:rsid w:val="004A7113"/>
    <w:rsid w:val="004A7CBF"/>
    <w:rsid w:val="004B10CC"/>
    <w:rsid w:val="004B13D5"/>
    <w:rsid w:val="004B13D8"/>
    <w:rsid w:val="004B1636"/>
    <w:rsid w:val="004B1AA0"/>
    <w:rsid w:val="004B2363"/>
    <w:rsid w:val="004B2484"/>
    <w:rsid w:val="004B2CE7"/>
    <w:rsid w:val="004B3810"/>
    <w:rsid w:val="004B39E9"/>
    <w:rsid w:val="004B3B9A"/>
    <w:rsid w:val="004B3D86"/>
    <w:rsid w:val="004B3F47"/>
    <w:rsid w:val="004B45B7"/>
    <w:rsid w:val="004B4916"/>
    <w:rsid w:val="004B4D85"/>
    <w:rsid w:val="004B50C8"/>
    <w:rsid w:val="004B56F6"/>
    <w:rsid w:val="004B5A49"/>
    <w:rsid w:val="004B5D81"/>
    <w:rsid w:val="004B5F22"/>
    <w:rsid w:val="004B6136"/>
    <w:rsid w:val="004B61E7"/>
    <w:rsid w:val="004B64D3"/>
    <w:rsid w:val="004B684A"/>
    <w:rsid w:val="004B6879"/>
    <w:rsid w:val="004B6920"/>
    <w:rsid w:val="004B69C4"/>
    <w:rsid w:val="004B6C03"/>
    <w:rsid w:val="004B7DF6"/>
    <w:rsid w:val="004C09A7"/>
    <w:rsid w:val="004C1D65"/>
    <w:rsid w:val="004C20B9"/>
    <w:rsid w:val="004C24A7"/>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C7F04"/>
    <w:rsid w:val="004D0397"/>
    <w:rsid w:val="004D0B7C"/>
    <w:rsid w:val="004D0CBE"/>
    <w:rsid w:val="004D1B9D"/>
    <w:rsid w:val="004D1D91"/>
    <w:rsid w:val="004D23E5"/>
    <w:rsid w:val="004D2696"/>
    <w:rsid w:val="004D26B9"/>
    <w:rsid w:val="004D2F14"/>
    <w:rsid w:val="004D34C9"/>
    <w:rsid w:val="004D3C0A"/>
    <w:rsid w:val="004D4BF3"/>
    <w:rsid w:val="004D4D1B"/>
    <w:rsid w:val="004D57B8"/>
    <w:rsid w:val="004D5974"/>
    <w:rsid w:val="004D5F56"/>
    <w:rsid w:val="004D61A6"/>
    <w:rsid w:val="004D6877"/>
    <w:rsid w:val="004D7BD6"/>
    <w:rsid w:val="004E0429"/>
    <w:rsid w:val="004E0484"/>
    <w:rsid w:val="004E13A9"/>
    <w:rsid w:val="004E1E38"/>
    <w:rsid w:val="004E20E1"/>
    <w:rsid w:val="004E2A0C"/>
    <w:rsid w:val="004E3375"/>
    <w:rsid w:val="004E37C3"/>
    <w:rsid w:val="004E3FA2"/>
    <w:rsid w:val="004E41B7"/>
    <w:rsid w:val="004E44B9"/>
    <w:rsid w:val="004E4780"/>
    <w:rsid w:val="004E4EA7"/>
    <w:rsid w:val="004E5590"/>
    <w:rsid w:val="004E5737"/>
    <w:rsid w:val="004E6555"/>
    <w:rsid w:val="004E6C5A"/>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6570"/>
    <w:rsid w:val="004F69A7"/>
    <w:rsid w:val="004F6A76"/>
    <w:rsid w:val="004F6B62"/>
    <w:rsid w:val="004F741B"/>
    <w:rsid w:val="004F7AAF"/>
    <w:rsid w:val="004F7EC3"/>
    <w:rsid w:val="00500410"/>
    <w:rsid w:val="00500635"/>
    <w:rsid w:val="00500BA1"/>
    <w:rsid w:val="005016B6"/>
    <w:rsid w:val="0050179C"/>
    <w:rsid w:val="00501932"/>
    <w:rsid w:val="00501B0F"/>
    <w:rsid w:val="00502261"/>
    <w:rsid w:val="005024E5"/>
    <w:rsid w:val="0050262A"/>
    <w:rsid w:val="0050281F"/>
    <w:rsid w:val="00502F89"/>
    <w:rsid w:val="0050362D"/>
    <w:rsid w:val="00503925"/>
    <w:rsid w:val="00503BD1"/>
    <w:rsid w:val="0050431F"/>
    <w:rsid w:val="00504456"/>
    <w:rsid w:val="00504655"/>
    <w:rsid w:val="00504A8A"/>
    <w:rsid w:val="005058AC"/>
    <w:rsid w:val="0050607D"/>
    <w:rsid w:val="00506186"/>
    <w:rsid w:val="005067C0"/>
    <w:rsid w:val="00506F7A"/>
    <w:rsid w:val="00507316"/>
    <w:rsid w:val="00507347"/>
    <w:rsid w:val="005073F1"/>
    <w:rsid w:val="00507720"/>
    <w:rsid w:val="0050792D"/>
    <w:rsid w:val="00510EB3"/>
    <w:rsid w:val="00510FF6"/>
    <w:rsid w:val="00511D38"/>
    <w:rsid w:val="00512403"/>
    <w:rsid w:val="00512677"/>
    <w:rsid w:val="00512AB7"/>
    <w:rsid w:val="00512B93"/>
    <w:rsid w:val="00513296"/>
    <w:rsid w:val="0051394C"/>
    <w:rsid w:val="00513D3B"/>
    <w:rsid w:val="00514492"/>
    <w:rsid w:val="00515892"/>
    <w:rsid w:val="00515E47"/>
    <w:rsid w:val="00516B63"/>
    <w:rsid w:val="00516C57"/>
    <w:rsid w:val="00517381"/>
    <w:rsid w:val="005179DB"/>
    <w:rsid w:val="00517A20"/>
    <w:rsid w:val="005206E6"/>
    <w:rsid w:val="00520D7E"/>
    <w:rsid w:val="00520E7D"/>
    <w:rsid w:val="00521354"/>
    <w:rsid w:val="00523119"/>
    <w:rsid w:val="00523282"/>
    <w:rsid w:val="00523785"/>
    <w:rsid w:val="00523918"/>
    <w:rsid w:val="00523E3F"/>
    <w:rsid w:val="0052422E"/>
    <w:rsid w:val="005242FB"/>
    <w:rsid w:val="00524521"/>
    <w:rsid w:val="005247BB"/>
    <w:rsid w:val="00524A23"/>
    <w:rsid w:val="00524BC5"/>
    <w:rsid w:val="005250A2"/>
    <w:rsid w:val="00525E17"/>
    <w:rsid w:val="00525E59"/>
    <w:rsid w:val="005261C5"/>
    <w:rsid w:val="005261D1"/>
    <w:rsid w:val="00526553"/>
    <w:rsid w:val="005265E5"/>
    <w:rsid w:val="00526A8D"/>
    <w:rsid w:val="0052711E"/>
    <w:rsid w:val="0052774D"/>
    <w:rsid w:val="005279E6"/>
    <w:rsid w:val="00527F64"/>
    <w:rsid w:val="00530492"/>
    <w:rsid w:val="00530623"/>
    <w:rsid w:val="005306FB"/>
    <w:rsid w:val="005307D0"/>
    <w:rsid w:val="005309E8"/>
    <w:rsid w:val="005310D6"/>
    <w:rsid w:val="005312A5"/>
    <w:rsid w:val="00531378"/>
    <w:rsid w:val="00531BD0"/>
    <w:rsid w:val="00531ECA"/>
    <w:rsid w:val="0053227D"/>
    <w:rsid w:val="0053286F"/>
    <w:rsid w:val="00532B5F"/>
    <w:rsid w:val="00533370"/>
    <w:rsid w:val="00533CDF"/>
    <w:rsid w:val="00533CF9"/>
    <w:rsid w:val="00534184"/>
    <w:rsid w:val="005349DF"/>
    <w:rsid w:val="0053523F"/>
    <w:rsid w:val="005359DE"/>
    <w:rsid w:val="00535B9C"/>
    <w:rsid w:val="00535BA1"/>
    <w:rsid w:val="00535CE8"/>
    <w:rsid w:val="00535ECC"/>
    <w:rsid w:val="0053697A"/>
    <w:rsid w:val="00540036"/>
    <w:rsid w:val="0054010B"/>
    <w:rsid w:val="00540AF4"/>
    <w:rsid w:val="00540FA5"/>
    <w:rsid w:val="00541122"/>
    <w:rsid w:val="00541225"/>
    <w:rsid w:val="00541AF3"/>
    <w:rsid w:val="005420F8"/>
    <w:rsid w:val="005425BF"/>
    <w:rsid w:val="00542FF3"/>
    <w:rsid w:val="005434A2"/>
    <w:rsid w:val="00543AF2"/>
    <w:rsid w:val="00543CD0"/>
    <w:rsid w:val="00544698"/>
    <w:rsid w:val="00544925"/>
    <w:rsid w:val="00544CF3"/>
    <w:rsid w:val="00544F18"/>
    <w:rsid w:val="00544F8E"/>
    <w:rsid w:val="005459C8"/>
    <w:rsid w:val="00545FCC"/>
    <w:rsid w:val="005462C3"/>
    <w:rsid w:val="00546401"/>
    <w:rsid w:val="00546628"/>
    <w:rsid w:val="00546866"/>
    <w:rsid w:val="00546EDD"/>
    <w:rsid w:val="00547082"/>
    <w:rsid w:val="00547D7A"/>
    <w:rsid w:val="00547FD1"/>
    <w:rsid w:val="00550C82"/>
    <w:rsid w:val="005511DF"/>
    <w:rsid w:val="00551707"/>
    <w:rsid w:val="00551980"/>
    <w:rsid w:val="00551E57"/>
    <w:rsid w:val="00551F54"/>
    <w:rsid w:val="00552109"/>
    <w:rsid w:val="00553C82"/>
    <w:rsid w:val="00553F10"/>
    <w:rsid w:val="0055463C"/>
    <w:rsid w:val="00554F2B"/>
    <w:rsid w:val="00555E61"/>
    <w:rsid w:val="00556036"/>
    <w:rsid w:val="00556581"/>
    <w:rsid w:val="00556949"/>
    <w:rsid w:val="005569C5"/>
    <w:rsid w:val="00556BC9"/>
    <w:rsid w:val="00556FC1"/>
    <w:rsid w:val="00557617"/>
    <w:rsid w:val="00557965"/>
    <w:rsid w:val="005601C3"/>
    <w:rsid w:val="005603E2"/>
    <w:rsid w:val="0056041B"/>
    <w:rsid w:val="00560930"/>
    <w:rsid w:val="00561189"/>
    <w:rsid w:val="005611AA"/>
    <w:rsid w:val="00561908"/>
    <w:rsid w:val="0056193A"/>
    <w:rsid w:val="00561B5D"/>
    <w:rsid w:val="0056269D"/>
    <w:rsid w:val="00562D14"/>
    <w:rsid w:val="00563263"/>
    <w:rsid w:val="005633C2"/>
    <w:rsid w:val="00563419"/>
    <w:rsid w:val="00563BAA"/>
    <w:rsid w:val="00563C3E"/>
    <w:rsid w:val="005648DA"/>
    <w:rsid w:val="00564B7C"/>
    <w:rsid w:val="0056537A"/>
    <w:rsid w:val="0056567A"/>
    <w:rsid w:val="00565CC3"/>
    <w:rsid w:val="00565DC0"/>
    <w:rsid w:val="00566CB8"/>
    <w:rsid w:val="00567B28"/>
    <w:rsid w:val="00567EB9"/>
    <w:rsid w:val="0057034D"/>
    <w:rsid w:val="005703CB"/>
    <w:rsid w:val="00571A14"/>
    <w:rsid w:val="00571D1D"/>
    <w:rsid w:val="00571E80"/>
    <w:rsid w:val="00571ED3"/>
    <w:rsid w:val="00572025"/>
    <w:rsid w:val="005720C9"/>
    <w:rsid w:val="00572188"/>
    <w:rsid w:val="00572748"/>
    <w:rsid w:val="00572C8B"/>
    <w:rsid w:val="00573447"/>
    <w:rsid w:val="005737F8"/>
    <w:rsid w:val="00573BC1"/>
    <w:rsid w:val="00573BE3"/>
    <w:rsid w:val="00573E96"/>
    <w:rsid w:val="005744F1"/>
    <w:rsid w:val="00574519"/>
    <w:rsid w:val="00574556"/>
    <w:rsid w:val="00575889"/>
    <w:rsid w:val="0057610C"/>
    <w:rsid w:val="00576C97"/>
    <w:rsid w:val="00576D41"/>
    <w:rsid w:val="0057703B"/>
    <w:rsid w:val="005770E0"/>
    <w:rsid w:val="00577DEF"/>
    <w:rsid w:val="005800B3"/>
    <w:rsid w:val="005808A1"/>
    <w:rsid w:val="00580C2B"/>
    <w:rsid w:val="00581484"/>
    <w:rsid w:val="0058237F"/>
    <w:rsid w:val="005830BF"/>
    <w:rsid w:val="00583D08"/>
    <w:rsid w:val="00584DBF"/>
    <w:rsid w:val="00585011"/>
    <w:rsid w:val="00585656"/>
    <w:rsid w:val="0058584A"/>
    <w:rsid w:val="00586358"/>
    <w:rsid w:val="0058664D"/>
    <w:rsid w:val="005869C7"/>
    <w:rsid w:val="00586B08"/>
    <w:rsid w:val="005875A2"/>
    <w:rsid w:val="00587B90"/>
    <w:rsid w:val="00590862"/>
    <w:rsid w:val="0059163D"/>
    <w:rsid w:val="005916B5"/>
    <w:rsid w:val="005921FB"/>
    <w:rsid w:val="00592EBE"/>
    <w:rsid w:val="00592FE5"/>
    <w:rsid w:val="00593DB3"/>
    <w:rsid w:val="00593FE9"/>
    <w:rsid w:val="00594458"/>
    <w:rsid w:val="00594460"/>
    <w:rsid w:val="00594529"/>
    <w:rsid w:val="00594593"/>
    <w:rsid w:val="00594806"/>
    <w:rsid w:val="0059484B"/>
    <w:rsid w:val="00594A0B"/>
    <w:rsid w:val="005953F7"/>
    <w:rsid w:val="00595B8F"/>
    <w:rsid w:val="00595BC8"/>
    <w:rsid w:val="00595DBF"/>
    <w:rsid w:val="0059634A"/>
    <w:rsid w:val="0059640A"/>
    <w:rsid w:val="00596507"/>
    <w:rsid w:val="00596741"/>
    <w:rsid w:val="00596889"/>
    <w:rsid w:val="005972B9"/>
    <w:rsid w:val="00597D0D"/>
    <w:rsid w:val="00597DBC"/>
    <w:rsid w:val="005A006E"/>
    <w:rsid w:val="005A0EA7"/>
    <w:rsid w:val="005A11BD"/>
    <w:rsid w:val="005A11FF"/>
    <w:rsid w:val="005A129B"/>
    <w:rsid w:val="005A1F2E"/>
    <w:rsid w:val="005A235C"/>
    <w:rsid w:val="005A27B8"/>
    <w:rsid w:val="005A2AE7"/>
    <w:rsid w:val="005A31A8"/>
    <w:rsid w:val="005A3779"/>
    <w:rsid w:val="005A3DC7"/>
    <w:rsid w:val="005A408C"/>
    <w:rsid w:val="005A419D"/>
    <w:rsid w:val="005A45E0"/>
    <w:rsid w:val="005A612E"/>
    <w:rsid w:val="005A62C8"/>
    <w:rsid w:val="005A63B2"/>
    <w:rsid w:val="005A6611"/>
    <w:rsid w:val="005A6985"/>
    <w:rsid w:val="005A6EBD"/>
    <w:rsid w:val="005A7159"/>
    <w:rsid w:val="005A73A8"/>
    <w:rsid w:val="005A762C"/>
    <w:rsid w:val="005A7765"/>
    <w:rsid w:val="005B0EC3"/>
    <w:rsid w:val="005B1093"/>
    <w:rsid w:val="005B15A5"/>
    <w:rsid w:val="005B1F55"/>
    <w:rsid w:val="005B2813"/>
    <w:rsid w:val="005B3D0E"/>
    <w:rsid w:val="005B3DA6"/>
    <w:rsid w:val="005B524F"/>
    <w:rsid w:val="005B67EB"/>
    <w:rsid w:val="005C07A4"/>
    <w:rsid w:val="005C0F1B"/>
    <w:rsid w:val="005C1356"/>
    <w:rsid w:val="005C1F87"/>
    <w:rsid w:val="005C218A"/>
    <w:rsid w:val="005C2E5D"/>
    <w:rsid w:val="005C2FC7"/>
    <w:rsid w:val="005C3149"/>
    <w:rsid w:val="005C36A2"/>
    <w:rsid w:val="005C3912"/>
    <w:rsid w:val="005C530F"/>
    <w:rsid w:val="005C562A"/>
    <w:rsid w:val="005C5988"/>
    <w:rsid w:val="005C5A14"/>
    <w:rsid w:val="005C5AA6"/>
    <w:rsid w:val="005C5DE8"/>
    <w:rsid w:val="005C5E45"/>
    <w:rsid w:val="005C5F99"/>
    <w:rsid w:val="005C6024"/>
    <w:rsid w:val="005C698D"/>
    <w:rsid w:val="005C6E1E"/>
    <w:rsid w:val="005C6EAC"/>
    <w:rsid w:val="005D034B"/>
    <w:rsid w:val="005D106B"/>
    <w:rsid w:val="005D1371"/>
    <w:rsid w:val="005D1A10"/>
    <w:rsid w:val="005D1E41"/>
    <w:rsid w:val="005D1F2A"/>
    <w:rsid w:val="005D1F3C"/>
    <w:rsid w:val="005D244D"/>
    <w:rsid w:val="005D2461"/>
    <w:rsid w:val="005D2F27"/>
    <w:rsid w:val="005D3D4F"/>
    <w:rsid w:val="005D46A4"/>
    <w:rsid w:val="005D4E78"/>
    <w:rsid w:val="005D4FC9"/>
    <w:rsid w:val="005D50F7"/>
    <w:rsid w:val="005D5D58"/>
    <w:rsid w:val="005D61E7"/>
    <w:rsid w:val="005D6CD7"/>
    <w:rsid w:val="005D7F55"/>
    <w:rsid w:val="005E052D"/>
    <w:rsid w:val="005E0965"/>
    <w:rsid w:val="005E10EC"/>
    <w:rsid w:val="005E14C3"/>
    <w:rsid w:val="005E1753"/>
    <w:rsid w:val="005E22BA"/>
    <w:rsid w:val="005E2AA4"/>
    <w:rsid w:val="005E3AD5"/>
    <w:rsid w:val="005E3B50"/>
    <w:rsid w:val="005E44ED"/>
    <w:rsid w:val="005E4E54"/>
    <w:rsid w:val="005E62AD"/>
    <w:rsid w:val="005E71A6"/>
    <w:rsid w:val="005E77EA"/>
    <w:rsid w:val="005F0074"/>
    <w:rsid w:val="005F01F2"/>
    <w:rsid w:val="005F02AE"/>
    <w:rsid w:val="005F1417"/>
    <w:rsid w:val="005F1F3B"/>
    <w:rsid w:val="005F21D8"/>
    <w:rsid w:val="005F25C6"/>
    <w:rsid w:val="005F28A3"/>
    <w:rsid w:val="005F2D6A"/>
    <w:rsid w:val="005F30C0"/>
    <w:rsid w:val="005F345E"/>
    <w:rsid w:val="005F3BD9"/>
    <w:rsid w:val="005F4536"/>
    <w:rsid w:val="005F483D"/>
    <w:rsid w:val="005F49F1"/>
    <w:rsid w:val="005F4FF3"/>
    <w:rsid w:val="005F52C4"/>
    <w:rsid w:val="005F5851"/>
    <w:rsid w:val="005F5CD0"/>
    <w:rsid w:val="005F6119"/>
    <w:rsid w:val="005F61CB"/>
    <w:rsid w:val="005F6476"/>
    <w:rsid w:val="005F691F"/>
    <w:rsid w:val="005F6B5B"/>
    <w:rsid w:val="005F6C81"/>
    <w:rsid w:val="005F72B5"/>
    <w:rsid w:val="005F771E"/>
    <w:rsid w:val="005F7990"/>
    <w:rsid w:val="005F7B81"/>
    <w:rsid w:val="005F7D60"/>
    <w:rsid w:val="005F7D7A"/>
    <w:rsid w:val="005F7F04"/>
    <w:rsid w:val="006005E4"/>
    <w:rsid w:val="006014D0"/>
    <w:rsid w:val="00601597"/>
    <w:rsid w:val="006019B0"/>
    <w:rsid w:val="00602225"/>
    <w:rsid w:val="00602634"/>
    <w:rsid w:val="00603560"/>
    <w:rsid w:val="006055FD"/>
    <w:rsid w:val="006058B2"/>
    <w:rsid w:val="006059F2"/>
    <w:rsid w:val="00605DA1"/>
    <w:rsid w:val="0060612E"/>
    <w:rsid w:val="0060640A"/>
    <w:rsid w:val="0060683C"/>
    <w:rsid w:val="006074BF"/>
    <w:rsid w:val="006079B4"/>
    <w:rsid w:val="006100D4"/>
    <w:rsid w:val="00610D5B"/>
    <w:rsid w:val="00611076"/>
    <w:rsid w:val="006112AB"/>
    <w:rsid w:val="0061178F"/>
    <w:rsid w:val="00612024"/>
    <w:rsid w:val="006122D9"/>
    <w:rsid w:val="0061234D"/>
    <w:rsid w:val="006125E9"/>
    <w:rsid w:val="0061268F"/>
    <w:rsid w:val="00612922"/>
    <w:rsid w:val="00612B99"/>
    <w:rsid w:val="00612BE4"/>
    <w:rsid w:val="00612EF0"/>
    <w:rsid w:val="006131E1"/>
    <w:rsid w:val="0061390B"/>
    <w:rsid w:val="00613977"/>
    <w:rsid w:val="00613C0F"/>
    <w:rsid w:val="00613F09"/>
    <w:rsid w:val="006142BB"/>
    <w:rsid w:val="00614D72"/>
    <w:rsid w:val="00614F89"/>
    <w:rsid w:val="006150C2"/>
    <w:rsid w:val="00615999"/>
    <w:rsid w:val="0061599D"/>
    <w:rsid w:val="00615ED4"/>
    <w:rsid w:val="0061633B"/>
    <w:rsid w:val="00616355"/>
    <w:rsid w:val="0061679D"/>
    <w:rsid w:val="006167E9"/>
    <w:rsid w:val="00617004"/>
    <w:rsid w:val="00617418"/>
    <w:rsid w:val="0061752B"/>
    <w:rsid w:val="00617AB5"/>
    <w:rsid w:val="00620246"/>
    <w:rsid w:val="00620312"/>
    <w:rsid w:val="00620467"/>
    <w:rsid w:val="00621406"/>
    <w:rsid w:val="006214B9"/>
    <w:rsid w:val="0062169A"/>
    <w:rsid w:val="0062224D"/>
    <w:rsid w:val="006225C3"/>
    <w:rsid w:val="006225CB"/>
    <w:rsid w:val="00622C1C"/>
    <w:rsid w:val="00622C91"/>
    <w:rsid w:val="00623B7B"/>
    <w:rsid w:val="006246F4"/>
    <w:rsid w:val="006249EE"/>
    <w:rsid w:val="00624E12"/>
    <w:rsid w:val="00625055"/>
    <w:rsid w:val="006258B2"/>
    <w:rsid w:val="0062598C"/>
    <w:rsid w:val="00625A26"/>
    <w:rsid w:val="00626289"/>
    <w:rsid w:val="00626606"/>
    <w:rsid w:val="00626AEE"/>
    <w:rsid w:val="006305AE"/>
    <w:rsid w:val="00630AF3"/>
    <w:rsid w:val="006312E8"/>
    <w:rsid w:val="00631438"/>
    <w:rsid w:val="0063150B"/>
    <w:rsid w:val="006317EE"/>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694"/>
    <w:rsid w:val="006409DF"/>
    <w:rsid w:val="00640EA1"/>
    <w:rsid w:val="00640F09"/>
    <w:rsid w:val="006414C2"/>
    <w:rsid w:val="006421EA"/>
    <w:rsid w:val="0064221D"/>
    <w:rsid w:val="006424B6"/>
    <w:rsid w:val="00642605"/>
    <w:rsid w:val="0064296A"/>
    <w:rsid w:val="0064314C"/>
    <w:rsid w:val="006434EF"/>
    <w:rsid w:val="00643AD3"/>
    <w:rsid w:val="006445E4"/>
    <w:rsid w:val="0064521D"/>
    <w:rsid w:val="00645D61"/>
    <w:rsid w:val="0064635F"/>
    <w:rsid w:val="00646627"/>
    <w:rsid w:val="006469A8"/>
    <w:rsid w:val="00646D4C"/>
    <w:rsid w:val="00647979"/>
    <w:rsid w:val="00647A2A"/>
    <w:rsid w:val="00647B2F"/>
    <w:rsid w:val="006505D0"/>
    <w:rsid w:val="00650872"/>
    <w:rsid w:val="00650C5F"/>
    <w:rsid w:val="00651880"/>
    <w:rsid w:val="0065285B"/>
    <w:rsid w:val="006528FF"/>
    <w:rsid w:val="00652BA6"/>
    <w:rsid w:val="006535CF"/>
    <w:rsid w:val="00653789"/>
    <w:rsid w:val="006537FD"/>
    <w:rsid w:val="0065380E"/>
    <w:rsid w:val="0065409E"/>
    <w:rsid w:val="006545CE"/>
    <w:rsid w:val="0065491C"/>
    <w:rsid w:val="00654A51"/>
    <w:rsid w:val="00654A8B"/>
    <w:rsid w:val="00654C60"/>
    <w:rsid w:val="00654CE5"/>
    <w:rsid w:val="00655616"/>
    <w:rsid w:val="00656A7D"/>
    <w:rsid w:val="00656BB9"/>
    <w:rsid w:val="006570E9"/>
    <w:rsid w:val="00657CBC"/>
    <w:rsid w:val="00661441"/>
    <w:rsid w:val="00661468"/>
    <w:rsid w:val="00661766"/>
    <w:rsid w:val="006617CE"/>
    <w:rsid w:val="00661F5B"/>
    <w:rsid w:val="0066207E"/>
    <w:rsid w:val="006627EC"/>
    <w:rsid w:val="0066284F"/>
    <w:rsid w:val="006629A7"/>
    <w:rsid w:val="00662BAB"/>
    <w:rsid w:val="0066341C"/>
    <w:rsid w:val="0066392A"/>
    <w:rsid w:val="006639D1"/>
    <w:rsid w:val="006644E4"/>
    <w:rsid w:val="00664BAC"/>
    <w:rsid w:val="0066510E"/>
    <w:rsid w:val="00665314"/>
    <w:rsid w:val="00665E79"/>
    <w:rsid w:val="00666A38"/>
    <w:rsid w:val="006674D2"/>
    <w:rsid w:val="006675B4"/>
    <w:rsid w:val="00667AC9"/>
    <w:rsid w:val="00667FAA"/>
    <w:rsid w:val="006700C8"/>
    <w:rsid w:val="006701F7"/>
    <w:rsid w:val="006702B9"/>
    <w:rsid w:val="00670BC0"/>
    <w:rsid w:val="00670DC5"/>
    <w:rsid w:val="0067141D"/>
    <w:rsid w:val="00671B45"/>
    <w:rsid w:val="006722E3"/>
    <w:rsid w:val="006726C0"/>
    <w:rsid w:val="00672863"/>
    <w:rsid w:val="00673669"/>
    <w:rsid w:val="00673800"/>
    <w:rsid w:val="006738BD"/>
    <w:rsid w:val="00673F36"/>
    <w:rsid w:val="00674831"/>
    <w:rsid w:val="00674D0D"/>
    <w:rsid w:val="00674FBE"/>
    <w:rsid w:val="00675127"/>
    <w:rsid w:val="0067659A"/>
    <w:rsid w:val="00676D9A"/>
    <w:rsid w:val="00676E01"/>
    <w:rsid w:val="00676EC8"/>
    <w:rsid w:val="006774F3"/>
    <w:rsid w:val="00680E6A"/>
    <w:rsid w:val="006810BC"/>
    <w:rsid w:val="00681693"/>
    <w:rsid w:val="00681A8F"/>
    <w:rsid w:val="00681D45"/>
    <w:rsid w:val="00681F61"/>
    <w:rsid w:val="00683A64"/>
    <w:rsid w:val="00683C0D"/>
    <w:rsid w:val="00683D2F"/>
    <w:rsid w:val="006843BA"/>
    <w:rsid w:val="006845AE"/>
    <w:rsid w:val="006858C4"/>
    <w:rsid w:val="006865E1"/>
    <w:rsid w:val="006869EC"/>
    <w:rsid w:val="00687911"/>
    <w:rsid w:val="00687BF3"/>
    <w:rsid w:val="0069067D"/>
    <w:rsid w:val="0069099C"/>
    <w:rsid w:val="006917A8"/>
    <w:rsid w:val="0069221C"/>
    <w:rsid w:val="00692C3C"/>
    <w:rsid w:val="00692DCA"/>
    <w:rsid w:val="0069313F"/>
    <w:rsid w:val="006932F5"/>
    <w:rsid w:val="00693334"/>
    <w:rsid w:val="006955C1"/>
    <w:rsid w:val="006955E5"/>
    <w:rsid w:val="00695882"/>
    <w:rsid w:val="00696168"/>
    <w:rsid w:val="00696AAA"/>
    <w:rsid w:val="00696BA9"/>
    <w:rsid w:val="00696BD5"/>
    <w:rsid w:val="00696F24"/>
    <w:rsid w:val="006977B9"/>
    <w:rsid w:val="0069792E"/>
    <w:rsid w:val="006979BC"/>
    <w:rsid w:val="00697F5E"/>
    <w:rsid w:val="006A0020"/>
    <w:rsid w:val="006A02F8"/>
    <w:rsid w:val="006A05A6"/>
    <w:rsid w:val="006A0C8B"/>
    <w:rsid w:val="006A0D2A"/>
    <w:rsid w:val="006A1135"/>
    <w:rsid w:val="006A13F4"/>
    <w:rsid w:val="006A1435"/>
    <w:rsid w:val="006A1786"/>
    <w:rsid w:val="006A1851"/>
    <w:rsid w:val="006A1855"/>
    <w:rsid w:val="006A1CBA"/>
    <w:rsid w:val="006A1DB5"/>
    <w:rsid w:val="006A209C"/>
    <w:rsid w:val="006A2365"/>
    <w:rsid w:val="006A241C"/>
    <w:rsid w:val="006A2FE7"/>
    <w:rsid w:val="006A31CE"/>
    <w:rsid w:val="006A52A1"/>
    <w:rsid w:val="006A63C2"/>
    <w:rsid w:val="006A6719"/>
    <w:rsid w:val="006A6C65"/>
    <w:rsid w:val="006A6D8F"/>
    <w:rsid w:val="006A7AD5"/>
    <w:rsid w:val="006A7C33"/>
    <w:rsid w:val="006A7EEE"/>
    <w:rsid w:val="006B277A"/>
    <w:rsid w:val="006B34B8"/>
    <w:rsid w:val="006B376E"/>
    <w:rsid w:val="006B4E05"/>
    <w:rsid w:val="006B56A8"/>
    <w:rsid w:val="006B5884"/>
    <w:rsid w:val="006B597A"/>
    <w:rsid w:val="006B5A91"/>
    <w:rsid w:val="006B5F9C"/>
    <w:rsid w:val="006B6B83"/>
    <w:rsid w:val="006B7209"/>
    <w:rsid w:val="006B7385"/>
    <w:rsid w:val="006B7E6B"/>
    <w:rsid w:val="006C09EF"/>
    <w:rsid w:val="006C0B96"/>
    <w:rsid w:val="006C2329"/>
    <w:rsid w:val="006C2B59"/>
    <w:rsid w:val="006C2B92"/>
    <w:rsid w:val="006C33AD"/>
    <w:rsid w:val="006C3515"/>
    <w:rsid w:val="006C4207"/>
    <w:rsid w:val="006C6000"/>
    <w:rsid w:val="006C63AD"/>
    <w:rsid w:val="006C6D06"/>
    <w:rsid w:val="006C6EE2"/>
    <w:rsid w:val="006C7318"/>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45BD"/>
    <w:rsid w:val="006D52FF"/>
    <w:rsid w:val="006D5685"/>
    <w:rsid w:val="006D5A72"/>
    <w:rsid w:val="006D5E86"/>
    <w:rsid w:val="006D63AF"/>
    <w:rsid w:val="006D63C4"/>
    <w:rsid w:val="006D6510"/>
    <w:rsid w:val="006D74EC"/>
    <w:rsid w:val="006D7E04"/>
    <w:rsid w:val="006E0216"/>
    <w:rsid w:val="006E07DD"/>
    <w:rsid w:val="006E0AD0"/>
    <w:rsid w:val="006E0C49"/>
    <w:rsid w:val="006E1CB5"/>
    <w:rsid w:val="006E2138"/>
    <w:rsid w:val="006E2A4E"/>
    <w:rsid w:val="006E370B"/>
    <w:rsid w:val="006E379F"/>
    <w:rsid w:val="006E3830"/>
    <w:rsid w:val="006E3BE8"/>
    <w:rsid w:val="006E3D4F"/>
    <w:rsid w:val="006E40FF"/>
    <w:rsid w:val="006E42E4"/>
    <w:rsid w:val="006E43AA"/>
    <w:rsid w:val="006E441C"/>
    <w:rsid w:val="006E4FD2"/>
    <w:rsid w:val="006E556D"/>
    <w:rsid w:val="006E5BCF"/>
    <w:rsid w:val="006E6138"/>
    <w:rsid w:val="006E6EDD"/>
    <w:rsid w:val="006F04B9"/>
    <w:rsid w:val="006F0B43"/>
    <w:rsid w:val="006F0F67"/>
    <w:rsid w:val="006F0FAA"/>
    <w:rsid w:val="006F137C"/>
    <w:rsid w:val="006F1774"/>
    <w:rsid w:val="006F2008"/>
    <w:rsid w:val="006F2128"/>
    <w:rsid w:val="006F218B"/>
    <w:rsid w:val="006F2905"/>
    <w:rsid w:val="006F30F9"/>
    <w:rsid w:val="006F3720"/>
    <w:rsid w:val="006F38D6"/>
    <w:rsid w:val="006F3CD2"/>
    <w:rsid w:val="006F3E4D"/>
    <w:rsid w:val="006F40D9"/>
    <w:rsid w:val="006F415A"/>
    <w:rsid w:val="006F418E"/>
    <w:rsid w:val="006F49D1"/>
    <w:rsid w:val="006F4B45"/>
    <w:rsid w:val="006F4F89"/>
    <w:rsid w:val="006F50E0"/>
    <w:rsid w:val="006F53D7"/>
    <w:rsid w:val="006F5670"/>
    <w:rsid w:val="006F59FA"/>
    <w:rsid w:val="006F5FCC"/>
    <w:rsid w:val="006F777F"/>
    <w:rsid w:val="006F78B3"/>
    <w:rsid w:val="006F7B53"/>
    <w:rsid w:val="006F7BF2"/>
    <w:rsid w:val="006F7E07"/>
    <w:rsid w:val="007002CE"/>
    <w:rsid w:val="00700CB6"/>
    <w:rsid w:val="00700EAD"/>
    <w:rsid w:val="0070128D"/>
    <w:rsid w:val="0070135F"/>
    <w:rsid w:val="00701731"/>
    <w:rsid w:val="00702257"/>
    <w:rsid w:val="0070232D"/>
    <w:rsid w:val="0070234D"/>
    <w:rsid w:val="00702493"/>
    <w:rsid w:val="00702603"/>
    <w:rsid w:val="0070262C"/>
    <w:rsid w:val="007026B1"/>
    <w:rsid w:val="0070322B"/>
    <w:rsid w:val="0070368F"/>
    <w:rsid w:val="00704128"/>
    <w:rsid w:val="00704157"/>
    <w:rsid w:val="0070418E"/>
    <w:rsid w:val="0070563A"/>
    <w:rsid w:val="0070583E"/>
    <w:rsid w:val="00705B76"/>
    <w:rsid w:val="00705C3C"/>
    <w:rsid w:val="0070631A"/>
    <w:rsid w:val="00706E09"/>
    <w:rsid w:val="0070747C"/>
    <w:rsid w:val="007076F1"/>
    <w:rsid w:val="0071088E"/>
    <w:rsid w:val="00711160"/>
    <w:rsid w:val="00712513"/>
    <w:rsid w:val="00712E27"/>
    <w:rsid w:val="00712F0E"/>
    <w:rsid w:val="007137C0"/>
    <w:rsid w:val="00713D0F"/>
    <w:rsid w:val="00714C51"/>
    <w:rsid w:val="007151FE"/>
    <w:rsid w:val="00715580"/>
    <w:rsid w:val="00715F9E"/>
    <w:rsid w:val="007165FC"/>
    <w:rsid w:val="0071676E"/>
    <w:rsid w:val="00716D6D"/>
    <w:rsid w:val="00716E7F"/>
    <w:rsid w:val="00717032"/>
    <w:rsid w:val="0071714D"/>
    <w:rsid w:val="007175E9"/>
    <w:rsid w:val="00717746"/>
    <w:rsid w:val="007200AE"/>
    <w:rsid w:val="00720915"/>
    <w:rsid w:val="00720B03"/>
    <w:rsid w:val="00721616"/>
    <w:rsid w:val="00722004"/>
    <w:rsid w:val="00722FC3"/>
    <w:rsid w:val="0072364A"/>
    <w:rsid w:val="00723744"/>
    <w:rsid w:val="00723A63"/>
    <w:rsid w:val="00723D92"/>
    <w:rsid w:val="007248FE"/>
    <w:rsid w:val="00724A12"/>
    <w:rsid w:val="00725723"/>
    <w:rsid w:val="00725AD2"/>
    <w:rsid w:val="00725BD0"/>
    <w:rsid w:val="00725C06"/>
    <w:rsid w:val="00726497"/>
    <w:rsid w:val="007265E4"/>
    <w:rsid w:val="00726910"/>
    <w:rsid w:val="0072791E"/>
    <w:rsid w:val="0073057C"/>
    <w:rsid w:val="00731390"/>
    <w:rsid w:val="007314BB"/>
    <w:rsid w:val="0073162D"/>
    <w:rsid w:val="00731C8B"/>
    <w:rsid w:val="007320D0"/>
    <w:rsid w:val="00732308"/>
    <w:rsid w:val="007329C3"/>
    <w:rsid w:val="0073341C"/>
    <w:rsid w:val="0073374E"/>
    <w:rsid w:val="007340A1"/>
    <w:rsid w:val="00734355"/>
    <w:rsid w:val="0073454E"/>
    <w:rsid w:val="00734CD0"/>
    <w:rsid w:val="00734F96"/>
    <w:rsid w:val="007354DF"/>
    <w:rsid w:val="007358CF"/>
    <w:rsid w:val="00735DCD"/>
    <w:rsid w:val="0073668C"/>
    <w:rsid w:val="00736BAF"/>
    <w:rsid w:val="00736C0F"/>
    <w:rsid w:val="00737150"/>
    <w:rsid w:val="007375DC"/>
    <w:rsid w:val="00737782"/>
    <w:rsid w:val="0074012E"/>
    <w:rsid w:val="00740160"/>
    <w:rsid w:val="00740A64"/>
    <w:rsid w:val="00740BF7"/>
    <w:rsid w:val="00741912"/>
    <w:rsid w:val="00741C28"/>
    <w:rsid w:val="00742F4C"/>
    <w:rsid w:val="00742F5F"/>
    <w:rsid w:val="007437DB"/>
    <w:rsid w:val="00744186"/>
    <w:rsid w:val="007441A8"/>
    <w:rsid w:val="007454BC"/>
    <w:rsid w:val="007458FE"/>
    <w:rsid w:val="007459E6"/>
    <w:rsid w:val="00745B86"/>
    <w:rsid w:val="00745F12"/>
    <w:rsid w:val="0074632B"/>
    <w:rsid w:val="00746444"/>
    <w:rsid w:val="007466E9"/>
    <w:rsid w:val="007471BE"/>
    <w:rsid w:val="00747520"/>
    <w:rsid w:val="007476D9"/>
    <w:rsid w:val="00747FC8"/>
    <w:rsid w:val="00747FD9"/>
    <w:rsid w:val="007506A5"/>
    <w:rsid w:val="007506E1"/>
    <w:rsid w:val="00750D6F"/>
    <w:rsid w:val="00750EC7"/>
    <w:rsid w:val="007522E4"/>
    <w:rsid w:val="00752490"/>
    <w:rsid w:val="00752E08"/>
    <w:rsid w:val="00752FE5"/>
    <w:rsid w:val="00753694"/>
    <w:rsid w:val="0075388B"/>
    <w:rsid w:val="00753CBE"/>
    <w:rsid w:val="007540B0"/>
    <w:rsid w:val="0075418F"/>
    <w:rsid w:val="00754BE9"/>
    <w:rsid w:val="00754DA3"/>
    <w:rsid w:val="00755E87"/>
    <w:rsid w:val="00756319"/>
    <w:rsid w:val="00756CF7"/>
    <w:rsid w:val="00756DB6"/>
    <w:rsid w:val="0075759C"/>
    <w:rsid w:val="00757BD9"/>
    <w:rsid w:val="00757EC3"/>
    <w:rsid w:val="00760390"/>
    <w:rsid w:val="007603F3"/>
    <w:rsid w:val="00760520"/>
    <w:rsid w:val="00760CE3"/>
    <w:rsid w:val="007615AF"/>
    <w:rsid w:val="007618FF"/>
    <w:rsid w:val="00761CB7"/>
    <w:rsid w:val="0076213D"/>
    <w:rsid w:val="0076247A"/>
    <w:rsid w:val="007634BF"/>
    <w:rsid w:val="007644E6"/>
    <w:rsid w:val="007645B2"/>
    <w:rsid w:val="00764CAF"/>
    <w:rsid w:val="00764EE0"/>
    <w:rsid w:val="007652A8"/>
    <w:rsid w:val="00765976"/>
    <w:rsid w:val="00766424"/>
    <w:rsid w:val="007665A5"/>
    <w:rsid w:val="00766DEE"/>
    <w:rsid w:val="007670F0"/>
    <w:rsid w:val="007674F9"/>
    <w:rsid w:val="00767556"/>
    <w:rsid w:val="00767A20"/>
    <w:rsid w:val="00767B70"/>
    <w:rsid w:val="00770872"/>
    <w:rsid w:val="00770A1D"/>
    <w:rsid w:val="0077118E"/>
    <w:rsid w:val="00771662"/>
    <w:rsid w:val="00771AFE"/>
    <w:rsid w:val="00771C63"/>
    <w:rsid w:val="0077201C"/>
    <w:rsid w:val="00772206"/>
    <w:rsid w:val="00772529"/>
    <w:rsid w:val="0077296E"/>
    <w:rsid w:val="00772DD4"/>
    <w:rsid w:val="00773062"/>
    <w:rsid w:val="00773B4B"/>
    <w:rsid w:val="00774495"/>
    <w:rsid w:val="00774887"/>
    <w:rsid w:val="00774A28"/>
    <w:rsid w:val="00774A87"/>
    <w:rsid w:val="00774D11"/>
    <w:rsid w:val="00775947"/>
    <w:rsid w:val="00775B0F"/>
    <w:rsid w:val="007766A5"/>
    <w:rsid w:val="00777BBC"/>
    <w:rsid w:val="00777EBC"/>
    <w:rsid w:val="00777EBE"/>
    <w:rsid w:val="0078014E"/>
    <w:rsid w:val="00780350"/>
    <w:rsid w:val="007805CB"/>
    <w:rsid w:val="007806F5"/>
    <w:rsid w:val="00781080"/>
    <w:rsid w:val="00781A76"/>
    <w:rsid w:val="00781B1D"/>
    <w:rsid w:val="00781D7C"/>
    <w:rsid w:val="0078308A"/>
    <w:rsid w:val="00784411"/>
    <w:rsid w:val="007845D4"/>
    <w:rsid w:val="00784F74"/>
    <w:rsid w:val="00784FB9"/>
    <w:rsid w:val="00785ABD"/>
    <w:rsid w:val="00786BB6"/>
    <w:rsid w:val="0078728B"/>
    <w:rsid w:val="00787883"/>
    <w:rsid w:val="007903D8"/>
    <w:rsid w:val="007906C3"/>
    <w:rsid w:val="00790906"/>
    <w:rsid w:val="00790AF1"/>
    <w:rsid w:val="007911B9"/>
    <w:rsid w:val="00791645"/>
    <w:rsid w:val="0079197F"/>
    <w:rsid w:val="00791EDE"/>
    <w:rsid w:val="00791FE8"/>
    <w:rsid w:val="00791FEE"/>
    <w:rsid w:val="00793107"/>
    <w:rsid w:val="007934C5"/>
    <w:rsid w:val="0079364A"/>
    <w:rsid w:val="00793C28"/>
    <w:rsid w:val="00793C74"/>
    <w:rsid w:val="0079437D"/>
    <w:rsid w:val="007948AD"/>
    <w:rsid w:val="0079490E"/>
    <w:rsid w:val="00794CD8"/>
    <w:rsid w:val="00794EFA"/>
    <w:rsid w:val="007954A4"/>
    <w:rsid w:val="0079551D"/>
    <w:rsid w:val="00795573"/>
    <w:rsid w:val="00795C2A"/>
    <w:rsid w:val="00795D78"/>
    <w:rsid w:val="00795EB6"/>
    <w:rsid w:val="007969B1"/>
    <w:rsid w:val="007971AF"/>
    <w:rsid w:val="00797727"/>
    <w:rsid w:val="00797D26"/>
    <w:rsid w:val="00797DDF"/>
    <w:rsid w:val="00797F92"/>
    <w:rsid w:val="007A00F3"/>
    <w:rsid w:val="007A0975"/>
    <w:rsid w:val="007A0D9E"/>
    <w:rsid w:val="007A1363"/>
    <w:rsid w:val="007A1ED2"/>
    <w:rsid w:val="007A1F28"/>
    <w:rsid w:val="007A2143"/>
    <w:rsid w:val="007A231C"/>
    <w:rsid w:val="007A2AB8"/>
    <w:rsid w:val="007A2E0D"/>
    <w:rsid w:val="007A3F2E"/>
    <w:rsid w:val="007A3F44"/>
    <w:rsid w:val="007A494D"/>
    <w:rsid w:val="007A5A1F"/>
    <w:rsid w:val="007A5BF2"/>
    <w:rsid w:val="007A5C20"/>
    <w:rsid w:val="007A6A3C"/>
    <w:rsid w:val="007A6DDC"/>
    <w:rsid w:val="007A78FF"/>
    <w:rsid w:val="007A7B74"/>
    <w:rsid w:val="007A7BB1"/>
    <w:rsid w:val="007A7F38"/>
    <w:rsid w:val="007B00C9"/>
    <w:rsid w:val="007B05DF"/>
    <w:rsid w:val="007B09F9"/>
    <w:rsid w:val="007B0A66"/>
    <w:rsid w:val="007B0B87"/>
    <w:rsid w:val="007B0DFC"/>
    <w:rsid w:val="007B1EB2"/>
    <w:rsid w:val="007B21C1"/>
    <w:rsid w:val="007B2412"/>
    <w:rsid w:val="007B24AC"/>
    <w:rsid w:val="007B269C"/>
    <w:rsid w:val="007B2A1A"/>
    <w:rsid w:val="007B2C67"/>
    <w:rsid w:val="007B40B0"/>
    <w:rsid w:val="007B491F"/>
    <w:rsid w:val="007B508E"/>
    <w:rsid w:val="007B5D85"/>
    <w:rsid w:val="007B5F87"/>
    <w:rsid w:val="007B5FFD"/>
    <w:rsid w:val="007B62F4"/>
    <w:rsid w:val="007B6539"/>
    <w:rsid w:val="007B6DA9"/>
    <w:rsid w:val="007B6E70"/>
    <w:rsid w:val="007B76F0"/>
    <w:rsid w:val="007B7C13"/>
    <w:rsid w:val="007C031F"/>
    <w:rsid w:val="007C0F8D"/>
    <w:rsid w:val="007C11F9"/>
    <w:rsid w:val="007C2232"/>
    <w:rsid w:val="007C258D"/>
    <w:rsid w:val="007C2C40"/>
    <w:rsid w:val="007C2CD1"/>
    <w:rsid w:val="007C2FE5"/>
    <w:rsid w:val="007C39CD"/>
    <w:rsid w:val="007C4385"/>
    <w:rsid w:val="007C5126"/>
    <w:rsid w:val="007C571E"/>
    <w:rsid w:val="007C5FE5"/>
    <w:rsid w:val="007C60E8"/>
    <w:rsid w:val="007C64AF"/>
    <w:rsid w:val="007C658E"/>
    <w:rsid w:val="007C7098"/>
    <w:rsid w:val="007C72A8"/>
    <w:rsid w:val="007C782D"/>
    <w:rsid w:val="007C78DF"/>
    <w:rsid w:val="007C7E7B"/>
    <w:rsid w:val="007D0065"/>
    <w:rsid w:val="007D0725"/>
    <w:rsid w:val="007D0D46"/>
    <w:rsid w:val="007D0D6D"/>
    <w:rsid w:val="007D11A1"/>
    <w:rsid w:val="007D1895"/>
    <w:rsid w:val="007D1AD9"/>
    <w:rsid w:val="007D29BA"/>
    <w:rsid w:val="007D2B89"/>
    <w:rsid w:val="007D2FF6"/>
    <w:rsid w:val="007D3408"/>
    <w:rsid w:val="007D3C65"/>
    <w:rsid w:val="007D3F64"/>
    <w:rsid w:val="007D40A7"/>
    <w:rsid w:val="007D43D1"/>
    <w:rsid w:val="007D4C61"/>
    <w:rsid w:val="007D4C79"/>
    <w:rsid w:val="007D5D17"/>
    <w:rsid w:val="007D7130"/>
    <w:rsid w:val="007D76F0"/>
    <w:rsid w:val="007D7B2A"/>
    <w:rsid w:val="007D7D52"/>
    <w:rsid w:val="007D7E60"/>
    <w:rsid w:val="007E0489"/>
    <w:rsid w:val="007E0BDA"/>
    <w:rsid w:val="007E1363"/>
    <w:rsid w:val="007E2273"/>
    <w:rsid w:val="007E4535"/>
    <w:rsid w:val="007E4855"/>
    <w:rsid w:val="007E517B"/>
    <w:rsid w:val="007E52F4"/>
    <w:rsid w:val="007E5386"/>
    <w:rsid w:val="007E5CFF"/>
    <w:rsid w:val="007E61C4"/>
    <w:rsid w:val="007E64CF"/>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1A7"/>
    <w:rsid w:val="007F23FA"/>
    <w:rsid w:val="007F32EA"/>
    <w:rsid w:val="007F3394"/>
    <w:rsid w:val="007F3436"/>
    <w:rsid w:val="007F3467"/>
    <w:rsid w:val="007F39C8"/>
    <w:rsid w:val="007F482F"/>
    <w:rsid w:val="007F4B87"/>
    <w:rsid w:val="007F4DED"/>
    <w:rsid w:val="007F4FED"/>
    <w:rsid w:val="007F5398"/>
    <w:rsid w:val="007F53CF"/>
    <w:rsid w:val="007F606A"/>
    <w:rsid w:val="007F66F0"/>
    <w:rsid w:val="007F6AB9"/>
    <w:rsid w:val="007F74D4"/>
    <w:rsid w:val="008005F8"/>
    <w:rsid w:val="00800BCD"/>
    <w:rsid w:val="00800DBD"/>
    <w:rsid w:val="00801311"/>
    <w:rsid w:val="00801371"/>
    <w:rsid w:val="008018C7"/>
    <w:rsid w:val="00801AC8"/>
    <w:rsid w:val="00801B23"/>
    <w:rsid w:val="0080200B"/>
    <w:rsid w:val="008020E7"/>
    <w:rsid w:val="00802B9D"/>
    <w:rsid w:val="0080389E"/>
    <w:rsid w:val="00803914"/>
    <w:rsid w:val="00803920"/>
    <w:rsid w:val="00804440"/>
    <w:rsid w:val="0080468F"/>
    <w:rsid w:val="008046F3"/>
    <w:rsid w:val="00804789"/>
    <w:rsid w:val="00804B12"/>
    <w:rsid w:val="00804CBE"/>
    <w:rsid w:val="00804D0B"/>
    <w:rsid w:val="00804EB0"/>
    <w:rsid w:val="00805DD7"/>
    <w:rsid w:val="00805E29"/>
    <w:rsid w:val="008064DE"/>
    <w:rsid w:val="00806A0D"/>
    <w:rsid w:val="00807079"/>
    <w:rsid w:val="00807F1C"/>
    <w:rsid w:val="00810097"/>
    <w:rsid w:val="008103DC"/>
    <w:rsid w:val="008104D8"/>
    <w:rsid w:val="0081140F"/>
    <w:rsid w:val="008121CE"/>
    <w:rsid w:val="0081294C"/>
    <w:rsid w:val="00812E3E"/>
    <w:rsid w:val="00813756"/>
    <w:rsid w:val="008140BA"/>
    <w:rsid w:val="00814156"/>
    <w:rsid w:val="0081461D"/>
    <w:rsid w:val="00815677"/>
    <w:rsid w:val="00816158"/>
    <w:rsid w:val="00816B86"/>
    <w:rsid w:val="008171F7"/>
    <w:rsid w:val="00817642"/>
    <w:rsid w:val="008178BB"/>
    <w:rsid w:val="00820889"/>
    <w:rsid w:val="0082094A"/>
    <w:rsid w:val="0082167A"/>
    <w:rsid w:val="008217F3"/>
    <w:rsid w:val="00821C6E"/>
    <w:rsid w:val="00822221"/>
    <w:rsid w:val="00822AF4"/>
    <w:rsid w:val="00822BA6"/>
    <w:rsid w:val="00823694"/>
    <w:rsid w:val="0082436E"/>
    <w:rsid w:val="0082543D"/>
    <w:rsid w:val="0082546E"/>
    <w:rsid w:val="00826031"/>
    <w:rsid w:val="00826242"/>
    <w:rsid w:val="00826486"/>
    <w:rsid w:val="00826630"/>
    <w:rsid w:val="00826A82"/>
    <w:rsid w:val="0083059D"/>
    <w:rsid w:val="008307E8"/>
    <w:rsid w:val="0083082F"/>
    <w:rsid w:val="00831863"/>
    <w:rsid w:val="0083206B"/>
    <w:rsid w:val="00832256"/>
    <w:rsid w:val="008322F0"/>
    <w:rsid w:val="008327DB"/>
    <w:rsid w:val="00832E83"/>
    <w:rsid w:val="00832FCF"/>
    <w:rsid w:val="008331BD"/>
    <w:rsid w:val="00833554"/>
    <w:rsid w:val="0083359D"/>
    <w:rsid w:val="008336CF"/>
    <w:rsid w:val="00833D9A"/>
    <w:rsid w:val="008343CF"/>
    <w:rsid w:val="00835BBF"/>
    <w:rsid w:val="00835C91"/>
    <w:rsid w:val="00835E62"/>
    <w:rsid w:val="00836116"/>
    <w:rsid w:val="00836220"/>
    <w:rsid w:val="008367A9"/>
    <w:rsid w:val="00837016"/>
    <w:rsid w:val="00837B87"/>
    <w:rsid w:val="00837E54"/>
    <w:rsid w:val="00840329"/>
    <w:rsid w:val="0084069F"/>
    <w:rsid w:val="00840A43"/>
    <w:rsid w:val="00840E27"/>
    <w:rsid w:val="00840E5B"/>
    <w:rsid w:val="00841582"/>
    <w:rsid w:val="00841B7A"/>
    <w:rsid w:val="00841E88"/>
    <w:rsid w:val="00842821"/>
    <w:rsid w:val="00842E74"/>
    <w:rsid w:val="00843277"/>
    <w:rsid w:val="0084343B"/>
    <w:rsid w:val="008434ED"/>
    <w:rsid w:val="00843527"/>
    <w:rsid w:val="00843781"/>
    <w:rsid w:val="00843CAD"/>
    <w:rsid w:val="0084429B"/>
    <w:rsid w:val="008442A5"/>
    <w:rsid w:val="008445A2"/>
    <w:rsid w:val="0084513C"/>
    <w:rsid w:val="00845289"/>
    <w:rsid w:val="008457FD"/>
    <w:rsid w:val="008464EE"/>
    <w:rsid w:val="008477E7"/>
    <w:rsid w:val="00847B02"/>
    <w:rsid w:val="00847FC4"/>
    <w:rsid w:val="008500AB"/>
    <w:rsid w:val="00850582"/>
    <w:rsid w:val="0085099A"/>
    <w:rsid w:val="00850E9E"/>
    <w:rsid w:val="00851BDB"/>
    <w:rsid w:val="00852094"/>
    <w:rsid w:val="008521B3"/>
    <w:rsid w:val="00852538"/>
    <w:rsid w:val="008527D4"/>
    <w:rsid w:val="0085320F"/>
    <w:rsid w:val="00853376"/>
    <w:rsid w:val="00853690"/>
    <w:rsid w:val="0085417A"/>
    <w:rsid w:val="0085422E"/>
    <w:rsid w:val="008546E1"/>
    <w:rsid w:val="00854739"/>
    <w:rsid w:val="00854AAE"/>
    <w:rsid w:val="00854BE1"/>
    <w:rsid w:val="00854D2C"/>
    <w:rsid w:val="00855DA8"/>
    <w:rsid w:val="00855F28"/>
    <w:rsid w:val="00856753"/>
    <w:rsid w:val="00856D16"/>
    <w:rsid w:val="008572A4"/>
    <w:rsid w:val="0085754A"/>
    <w:rsid w:val="0085755C"/>
    <w:rsid w:val="00857641"/>
    <w:rsid w:val="00857D13"/>
    <w:rsid w:val="008600A1"/>
    <w:rsid w:val="008603B3"/>
    <w:rsid w:val="0086062E"/>
    <w:rsid w:val="008609C2"/>
    <w:rsid w:val="00861071"/>
    <w:rsid w:val="008618D1"/>
    <w:rsid w:val="00861FC2"/>
    <w:rsid w:val="008629E8"/>
    <w:rsid w:val="008633CD"/>
    <w:rsid w:val="00864106"/>
    <w:rsid w:val="008654EB"/>
    <w:rsid w:val="008656C4"/>
    <w:rsid w:val="00865BB3"/>
    <w:rsid w:val="0086634B"/>
    <w:rsid w:val="0086662B"/>
    <w:rsid w:val="008669D9"/>
    <w:rsid w:val="008673F6"/>
    <w:rsid w:val="00867833"/>
    <w:rsid w:val="008707E9"/>
    <w:rsid w:val="008709AB"/>
    <w:rsid w:val="00870F41"/>
    <w:rsid w:val="008715AE"/>
    <w:rsid w:val="008719EC"/>
    <w:rsid w:val="00871D70"/>
    <w:rsid w:val="008723CE"/>
    <w:rsid w:val="008726CA"/>
    <w:rsid w:val="00872F34"/>
    <w:rsid w:val="00874469"/>
    <w:rsid w:val="0087472D"/>
    <w:rsid w:val="00874894"/>
    <w:rsid w:val="00875557"/>
    <w:rsid w:val="008757E8"/>
    <w:rsid w:val="00875900"/>
    <w:rsid w:val="00875CAA"/>
    <w:rsid w:val="00875D47"/>
    <w:rsid w:val="0087716B"/>
    <w:rsid w:val="0087754D"/>
    <w:rsid w:val="00877624"/>
    <w:rsid w:val="00880A2B"/>
    <w:rsid w:val="00880CE0"/>
    <w:rsid w:val="00880E01"/>
    <w:rsid w:val="00880F8A"/>
    <w:rsid w:val="0088164C"/>
    <w:rsid w:val="008818E5"/>
    <w:rsid w:val="008820D6"/>
    <w:rsid w:val="00882347"/>
    <w:rsid w:val="00882EAF"/>
    <w:rsid w:val="008834EA"/>
    <w:rsid w:val="00883758"/>
    <w:rsid w:val="00883E4D"/>
    <w:rsid w:val="008842DD"/>
    <w:rsid w:val="00884495"/>
    <w:rsid w:val="008844F1"/>
    <w:rsid w:val="008845E3"/>
    <w:rsid w:val="00884CDA"/>
    <w:rsid w:val="00884F02"/>
    <w:rsid w:val="00885C19"/>
    <w:rsid w:val="00885EE5"/>
    <w:rsid w:val="00886369"/>
    <w:rsid w:val="00886473"/>
    <w:rsid w:val="008865E0"/>
    <w:rsid w:val="008865EC"/>
    <w:rsid w:val="008868EF"/>
    <w:rsid w:val="00886C51"/>
    <w:rsid w:val="0088712A"/>
    <w:rsid w:val="00887E56"/>
    <w:rsid w:val="00890028"/>
    <w:rsid w:val="00890D32"/>
    <w:rsid w:val="00890EE2"/>
    <w:rsid w:val="008912C6"/>
    <w:rsid w:val="00891361"/>
    <w:rsid w:val="00892089"/>
    <w:rsid w:val="00892139"/>
    <w:rsid w:val="0089267F"/>
    <w:rsid w:val="008926A3"/>
    <w:rsid w:val="00892DE8"/>
    <w:rsid w:val="00892FBE"/>
    <w:rsid w:val="0089300E"/>
    <w:rsid w:val="008934FA"/>
    <w:rsid w:val="00894FB5"/>
    <w:rsid w:val="00895043"/>
    <w:rsid w:val="00895EA9"/>
    <w:rsid w:val="008969FF"/>
    <w:rsid w:val="00896A0D"/>
    <w:rsid w:val="00896A9C"/>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4C12"/>
    <w:rsid w:val="008A4C1E"/>
    <w:rsid w:val="008A580E"/>
    <w:rsid w:val="008A58E8"/>
    <w:rsid w:val="008A5A11"/>
    <w:rsid w:val="008A5B1A"/>
    <w:rsid w:val="008A5CC0"/>
    <w:rsid w:val="008A6197"/>
    <w:rsid w:val="008A69B8"/>
    <w:rsid w:val="008A6A2D"/>
    <w:rsid w:val="008A713D"/>
    <w:rsid w:val="008A73A5"/>
    <w:rsid w:val="008A7544"/>
    <w:rsid w:val="008A7591"/>
    <w:rsid w:val="008B0847"/>
    <w:rsid w:val="008B1D00"/>
    <w:rsid w:val="008B20CF"/>
    <w:rsid w:val="008B2B3B"/>
    <w:rsid w:val="008B3013"/>
    <w:rsid w:val="008B3686"/>
    <w:rsid w:val="008B3821"/>
    <w:rsid w:val="008B3D77"/>
    <w:rsid w:val="008B43FB"/>
    <w:rsid w:val="008B4A08"/>
    <w:rsid w:val="008B4B2C"/>
    <w:rsid w:val="008B4C37"/>
    <w:rsid w:val="008B4E99"/>
    <w:rsid w:val="008B56BC"/>
    <w:rsid w:val="008B576A"/>
    <w:rsid w:val="008B5851"/>
    <w:rsid w:val="008B5ABF"/>
    <w:rsid w:val="008B5AEF"/>
    <w:rsid w:val="008B5FC2"/>
    <w:rsid w:val="008B5FF7"/>
    <w:rsid w:val="008B61AD"/>
    <w:rsid w:val="008B6455"/>
    <w:rsid w:val="008B6FB3"/>
    <w:rsid w:val="008C074B"/>
    <w:rsid w:val="008C12E0"/>
    <w:rsid w:val="008C13FF"/>
    <w:rsid w:val="008C1727"/>
    <w:rsid w:val="008C1AF8"/>
    <w:rsid w:val="008C2306"/>
    <w:rsid w:val="008C3261"/>
    <w:rsid w:val="008C3505"/>
    <w:rsid w:val="008C3538"/>
    <w:rsid w:val="008C3D0A"/>
    <w:rsid w:val="008C4055"/>
    <w:rsid w:val="008C49F6"/>
    <w:rsid w:val="008C77EF"/>
    <w:rsid w:val="008D024A"/>
    <w:rsid w:val="008D0B17"/>
    <w:rsid w:val="008D12D9"/>
    <w:rsid w:val="008D1769"/>
    <w:rsid w:val="008D19B3"/>
    <w:rsid w:val="008D1B91"/>
    <w:rsid w:val="008D1BB4"/>
    <w:rsid w:val="008D2508"/>
    <w:rsid w:val="008D2522"/>
    <w:rsid w:val="008D265A"/>
    <w:rsid w:val="008D2EE6"/>
    <w:rsid w:val="008D2F80"/>
    <w:rsid w:val="008D318F"/>
    <w:rsid w:val="008D3858"/>
    <w:rsid w:val="008D4F23"/>
    <w:rsid w:val="008D553F"/>
    <w:rsid w:val="008D5ED6"/>
    <w:rsid w:val="008D6054"/>
    <w:rsid w:val="008D67B7"/>
    <w:rsid w:val="008D67D7"/>
    <w:rsid w:val="008D6870"/>
    <w:rsid w:val="008D6F04"/>
    <w:rsid w:val="008D70EA"/>
    <w:rsid w:val="008D7F33"/>
    <w:rsid w:val="008E026A"/>
    <w:rsid w:val="008E08F0"/>
    <w:rsid w:val="008E11CC"/>
    <w:rsid w:val="008E120A"/>
    <w:rsid w:val="008E1773"/>
    <w:rsid w:val="008E2300"/>
    <w:rsid w:val="008E2E3C"/>
    <w:rsid w:val="008E31F4"/>
    <w:rsid w:val="008E364C"/>
    <w:rsid w:val="008E42D1"/>
    <w:rsid w:val="008E4482"/>
    <w:rsid w:val="008E596C"/>
    <w:rsid w:val="008E5BC1"/>
    <w:rsid w:val="008E5E92"/>
    <w:rsid w:val="008E5F18"/>
    <w:rsid w:val="008E60D7"/>
    <w:rsid w:val="008E6452"/>
    <w:rsid w:val="008E6471"/>
    <w:rsid w:val="008E66CF"/>
    <w:rsid w:val="008E6891"/>
    <w:rsid w:val="008E6D1D"/>
    <w:rsid w:val="008E6F74"/>
    <w:rsid w:val="008E7193"/>
    <w:rsid w:val="008E742B"/>
    <w:rsid w:val="008E74B7"/>
    <w:rsid w:val="008E75D2"/>
    <w:rsid w:val="008E7CA8"/>
    <w:rsid w:val="008E7D31"/>
    <w:rsid w:val="008F0109"/>
    <w:rsid w:val="008F0383"/>
    <w:rsid w:val="008F0F53"/>
    <w:rsid w:val="008F0F76"/>
    <w:rsid w:val="008F15DC"/>
    <w:rsid w:val="008F1C0E"/>
    <w:rsid w:val="008F215D"/>
    <w:rsid w:val="008F244F"/>
    <w:rsid w:val="008F29F4"/>
    <w:rsid w:val="008F2A95"/>
    <w:rsid w:val="008F2CBC"/>
    <w:rsid w:val="008F3CBC"/>
    <w:rsid w:val="008F4151"/>
    <w:rsid w:val="008F42CD"/>
    <w:rsid w:val="008F48A0"/>
    <w:rsid w:val="008F4981"/>
    <w:rsid w:val="008F4DCA"/>
    <w:rsid w:val="008F58F0"/>
    <w:rsid w:val="008F5F13"/>
    <w:rsid w:val="008F6306"/>
    <w:rsid w:val="008F6318"/>
    <w:rsid w:val="008F7E68"/>
    <w:rsid w:val="008F7EB7"/>
    <w:rsid w:val="009002C9"/>
    <w:rsid w:val="00900BAF"/>
    <w:rsid w:val="00900ECF"/>
    <w:rsid w:val="00900F54"/>
    <w:rsid w:val="0090144D"/>
    <w:rsid w:val="00901720"/>
    <w:rsid w:val="009017BB"/>
    <w:rsid w:val="00901AD0"/>
    <w:rsid w:val="00901C87"/>
    <w:rsid w:val="00901F8E"/>
    <w:rsid w:val="009021E2"/>
    <w:rsid w:val="009025E3"/>
    <w:rsid w:val="00902B26"/>
    <w:rsid w:val="00902B81"/>
    <w:rsid w:val="00903136"/>
    <w:rsid w:val="0090465E"/>
    <w:rsid w:val="00904765"/>
    <w:rsid w:val="00904D8F"/>
    <w:rsid w:val="00904E67"/>
    <w:rsid w:val="00904FE3"/>
    <w:rsid w:val="009056F0"/>
    <w:rsid w:val="00905E5B"/>
    <w:rsid w:val="00906661"/>
    <w:rsid w:val="00906A1C"/>
    <w:rsid w:val="00906AFA"/>
    <w:rsid w:val="00906B29"/>
    <w:rsid w:val="009072A3"/>
    <w:rsid w:val="00911865"/>
    <w:rsid w:val="00912264"/>
    <w:rsid w:val="0091232D"/>
    <w:rsid w:val="0091254E"/>
    <w:rsid w:val="00912984"/>
    <w:rsid w:val="0091329D"/>
    <w:rsid w:val="00913368"/>
    <w:rsid w:val="0091350D"/>
    <w:rsid w:val="00913981"/>
    <w:rsid w:val="00913D96"/>
    <w:rsid w:val="00913FB3"/>
    <w:rsid w:val="00914C00"/>
    <w:rsid w:val="00914C93"/>
    <w:rsid w:val="00915161"/>
    <w:rsid w:val="00915304"/>
    <w:rsid w:val="00915EDC"/>
    <w:rsid w:val="00916780"/>
    <w:rsid w:val="00916BF3"/>
    <w:rsid w:val="00917403"/>
    <w:rsid w:val="00917EBD"/>
    <w:rsid w:val="009204E3"/>
    <w:rsid w:val="00920DB1"/>
    <w:rsid w:val="009217BC"/>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C45"/>
    <w:rsid w:val="00931D86"/>
    <w:rsid w:val="00931F12"/>
    <w:rsid w:val="00932594"/>
    <w:rsid w:val="00932D1A"/>
    <w:rsid w:val="00932FF9"/>
    <w:rsid w:val="00933891"/>
    <w:rsid w:val="0093469F"/>
    <w:rsid w:val="00934EF1"/>
    <w:rsid w:val="009367A9"/>
    <w:rsid w:val="00936D1F"/>
    <w:rsid w:val="00936F02"/>
    <w:rsid w:val="009378F9"/>
    <w:rsid w:val="00937EC1"/>
    <w:rsid w:val="00937EC7"/>
    <w:rsid w:val="00937FB6"/>
    <w:rsid w:val="00940250"/>
    <w:rsid w:val="00940562"/>
    <w:rsid w:val="00941E07"/>
    <w:rsid w:val="00941E30"/>
    <w:rsid w:val="00941E7C"/>
    <w:rsid w:val="00942B9A"/>
    <w:rsid w:val="00942BC5"/>
    <w:rsid w:val="00943730"/>
    <w:rsid w:val="009438A5"/>
    <w:rsid w:val="00943969"/>
    <w:rsid w:val="00943CD3"/>
    <w:rsid w:val="00943D0B"/>
    <w:rsid w:val="0094412D"/>
    <w:rsid w:val="00944421"/>
    <w:rsid w:val="009444C3"/>
    <w:rsid w:val="00944745"/>
    <w:rsid w:val="00944C66"/>
    <w:rsid w:val="00944C8E"/>
    <w:rsid w:val="00945508"/>
    <w:rsid w:val="009460E8"/>
    <w:rsid w:val="00946451"/>
    <w:rsid w:val="00946692"/>
    <w:rsid w:val="00946EB3"/>
    <w:rsid w:val="00946F34"/>
    <w:rsid w:val="00947440"/>
    <w:rsid w:val="00947A7A"/>
    <w:rsid w:val="00950EE4"/>
    <w:rsid w:val="0095140F"/>
    <w:rsid w:val="00951430"/>
    <w:rsid w:val="00951742"/>
    <w:rsid w:val="0095177F"/>
    <w:rsid w:val="009518BD"/>
    <w:rsid w:val="00951F3D"/>
    <w:rsid w:val="009520A6"/>
    <w:rsid w:val="00952586"/>
    <w:rsid w:val="00952594"/>
    <w:rsid w:val="009527E8"/>
    <w:rsid w:val="00952BEE"/>
    <w:rsid w:val="009532BA"/>
    <w:rsid w:val="00953470"/>
    <w:rsid w:val="0095357A"/>
    <w:rsid w:val="00954B5B"/>
    <w:rsid w:val="00954D4D"/>
    <w:rsid w:val="00954FD4"/>
    <w:rsid w:val="00955165"/>
    <w:rsid w:val="00955B72"/>
    <w:rsid w:val="00955C2C"/>
    <w:rsid w:val="009568FC"/>
    <w:rsid w:val="009569FB"/>
    <w:rsid w:val="00956F23"/>
    <w:rsid w:val="00956FEA"/>
    <w:rsid w:val="009576D3"/>
    <w:rsid w:val="00957BEA"/>
    <w:rsid w:val="00960702"/>
    <w:rsid w:val="00961212"/>
    <w:rsid w:val="00961254"/>
    <w:rsid w:val="00961305"/>
    <w:rsid w:val="00961931"/>
    <w:rsid w:val="00961940"/>
    <w:rsid w:val="00962311"/>
    <w:rsid w:val="00962D5C"/>
    <w:rsid w:val="00962FA4"/>
    <w:rsid w:val="0096386D"/>
    <w:rsid w:val="00963918"/>
    <w:rsid w:val="00963C52"/>
    <w:rsid w:val="00963D55"/>
    <w:rsid w:val="0096410D"/>
    <w:rsid w:val="009646BD"/>
    <w:rsid w:val="009648EC"/>
    <w:rsid w:val="00964B49"/>
    <w:rsid w:val="00964BF7"/>
    <w:rsid w:val="00964CB4"/>
    <w:rsid w:val="0096633F"/>
    <w:rsid w:val="009663BE"/>
    <w:rsid w:val="00966F66"/>
    <w:rsid w:val="00967D16"/>
    <w:rsid w:val="00967E6F"/>
    <w:rsid w:val="00970750"/>
    <w:rsid w:val="0097079B"/>
    <w:rsid w:val="00970C23"/>
    <w:rsid w:val="00972288"/>
    <w:rsid w:val="009737FC"/>
    <w:rsid w:val="00973BA2"/>
    <w:rsid w:val="009740AD"/>
    <w:rsid w:val="00974615"/>
    <w:rsid w:val="00974B13"/>
    <w:rsid w:val="009759C9"/>
    <w:rsid w:val="00975BD3"/>
    <w:rsid w:val="00975D16"/>
    <w:rsid w:val="00975EE8"/>
    <w:rsid w:val="00976312"/>
    <w:rsid w:val="0097647B"/>
    <w:rsid w:val="009776D8"/>
    <w:rsid w:val="009778E9"/>
    <w:rsid w:val="00977DB7"/>
    <w:rsid w:val="00980446"/>
    <w:rsid w:val="00980BD0"/>
    <w:rsid w:val="009814E1"/>
    <w:rsid w:val="00981D36"/>
    <w:rsid w:val="00981E3B"/>
    <w:rsid w:val="00981EC7"/>
    <w:rsid w:val="00981EE0"/>
    <w:rsid w:val="00982329"/>
    <w:rsid w:val="009823DF"/>
    <w:rsid w:val="00982A2D"/>
    <w:rsid w:val="00982E64"/>
    <w:rsid w:val="00982E71"/>
    <w:rsid w:val="00982F19"/>
    <w:rsid w:val="009837CF"/>
    <w:rsid w:val="00983D7F"/>
    <w:rsid w:val="00983D94"/>
    <w:rsid w:val="00983F05"/>
    <w:rsid w:val="0098477D"/>
    <w:rsid w:val="00984874"/>
    <w:rsid w:val="00984C48"/>
    <w:rsid w:val="00984D7C"/>
    <w:rsid w:val="0098513C"/>
    <w:rsid w:val="0098535F"/>
    <w:rsid w:val="00985362"/>
    <w:rsid w:val="009853CD"/>
    <w:rsid w:val="009853E1"/>
    <w:rsid w:val="00985A45"/>
    <w:rsid w:val="00985A5D"/>
    <w:rsid w:val="00985CA0"/>
    <w:rsid w:val="00985D64"/>
    <w:rsid w:val="00985DB7"/>
    <w:rsid w:val="00985E37"/>
    <w:rsid w:val="009869DF"/>
    <w:rsid w:val="009872F7"/>
    <w:rsid w:val="00987ED2"/>
    <w:rsid w:val="009918A2"/>
    <w:rsid w:val="00991C40"/>
    <w:rsid w:val="00991F1A"/>
    <w:rsid w:val="00992712"/>
    <w:rsid w:val="00993D32"/>
    <w:rsid w:val="00993E9B"/>
    <w:rsid w:val="00993FF1"/>
    <w:rsid w:val="0099417B"/>
    <w:rsid w:val="0099451C"/>
    <w:rsid w:val="0099469D"/>
    <w:rsid w:val="00994831"/>
    <w:rsid w:val="00994A47"/>
    <w:rsid w:val="00995A2C"/>
    <w:rsid w:val="00995BB9"/>
    <w:rsid w:val="00995D31"/>
    <w:rsid w:val="00996363"/>
    <w:rsid w:val="009964EE"/>
    <w:rsid w:val="00996C2E"/>
    <w:rsid w:val="00997998"/>
    <w:rsid w:val="00997C6C"/>
    <w:rsid w:val="00997E15"/>
    <w:rsid w:val="009A0013"/>
    <w:rsid w:val="009A0292"/>
    <w:rsid w:val="009A0657"/>
    <w:rsid w:val="009A06BC"/>
    <w:rsid w:val="009A093F"/>
    <w:rsid w:val="009A0944"/>
    <w:rsid w:val="009A0F7A"/>
    <w:rsid w:val="009A11CE"/>
    <w:rsid w:val="009A1485"/>
    <w:rsid w:val="009A159E"/>
    <w:rsid w:val="009A1D58"/>
    <w:rsid w:val="009A1E93"/>
    <w:rsid w:val="009A2201"/>
    <w:rsid w:val="009A2D98"/>
    <w:rsid w:val="009A356F"/>
    <w:rsid w:val="009A399A"/>
    <w:rsid w:val="009A47B1"/>
    <w:rsid w:val="009A4D83"/>
    <w:rsid w:val="009A51B0"/>
    <w:rsid w:val="009A62BC"/>
    <w:rsid w:val="009A6F95"/>
    <w:rsid w:val="009A7376"/>
    <w:rsid w:val="009A767B"/>
    <w:rsid w:val="009A7B5F"/>
    <w:rsid w:val="009B0A31"/>
    <w:rsid w:val="009B116E"/>
    <w:rsid w:val="009B1478"/>
    <w:rsid w:val="009B1C3E"/>
    <w:rsid w:val="009B2E3B"/>
    <w:rsid w:val="009B2F55"/>
    <w:rsid w:val="009B2F9A"/>
    <w:rsid w:val="009B342B"/>
    <w:rsid w:val="009B37B0"/>
    <w:rsid w:val="009B3F7A"/>
    <w:rsid w:val="009B475A"/>
    <w:rsid w:val="009B4AF5"/>
    <w:rsid w:val="009B4E95"/>
    <w:rsid w:val="009B589F"/>
    <w:rsid w:val="009B5E7C"/>
    <w:rsid w:val="009B6E61"/>
    <w:rsid w:val="009B702B"/>
    <w:rsid w:val="009B74CD"/>
    <w:rsid w:val="009B7EAB"/>
    <w:rsid w:val="009C01C6"/>
    <w:rsid w:val="009C061A"/>
    <w:rsid w:val="009C080C"/>
    <w:rsid w:val="009C09E9"/>
    <w:rsid w:val="009C0C4A"/>
    <w:rsid w:val="009C1084"/>
    <w:rsid w:val="009C12E7"/>
    <w:rsid w:val="009C16E3"/>
    <w:rsid w:val="009C1B6D"/>
    <w:rsid w:val="009C400E"/>
    <w:rsid w:val="009C402C"/>
    <w:rsid w:val="009C458C"/>
    <w:rsid w:val="009C4B1C"/>
    <w:rsid w:val="009C643A"/>
    <w:rsid w:val="009C6F72"/>
    <w:rsid w:val="009C715F"/>
    <w:rsid w:val="009C7A65"/>
    <w:rsid w:val="009C7CEC"/>
    <w:rsid w:val="009C7F6E"/>
    <w:rsid w:val="009D007F"/>
    <w:rsid w:val="009D048E"/>
    <w:rsid w:val="009D06BD"/>
    <w:rsid w:val="009D0C61"/>
    <w:rsid w:val="009D0C86"/>
    <w:rsid w:val="009D0E81"/>
    <w:rsid w:val="009D1582"/>
    <w:rsid w:val="009D2FC6"/>
    <w:rsid w:val="009D30D0"/>
    <w:rsid w:val="009D3F23"/>
    <w:rsid w:val="009D4149"/>
    <w:rsid w:val="009D41B7"/>
    <w:rsid w:val="009D453B"/>
    <w:rsid w:val="009D4887"/>
    <w:rsid w:val="009D49C6"/>
    <w:rsid w:val="009D4DA5"/>
    <w:rsid w:val="009D4E5F"/>
    <w:rsid w:val="009D5046"/>
    <w:rsid w:val="009D531F"/>
    <w:rsid w:val="009D5416"/>
    <w:rsid w:val="009D5D6D"/>
    <w:rsid w:val="009D6044"/>
    <w:rsid w:val="009D6177"/>
    <w:rsid w:val="009D6227"/>
    <w:rsid w:val="009D6F99"/>
    <w:rsid w:val="009E0359"/>
    <w:rsid w:val="009E205E"/>
    <w:rsid w:val="009E27FA"/>
    <w:rsid w:val="009E2B0E"/>
    <w:rsid w:val="009E3016"/>
    <w:rsid w:val="009E3FC4"/>
    <w:rsid w:val="009E431C"/>
    <w:rsid w:val="009E44FE"/>
    <w:rsid w:val="009E45AA"/>
    <w:rsid w:val="009E4DA4"/>
    <w:rsid w:val="009E4EE5"/>
    <w:rsid w:val="009E60D3"/>
    <w:rsid w:val="009E6BDB"/>
    <w:rsid w:val="009E6D49"/>
    <w:rsid w:val="009E6E9C"/>
    <w:rsid w:val="009E6F8F"/>
    <w:rsid w:val="009E7067"/>
    <w:rsid w:val="009E78C9"/>
    <w:rsid w:val="009E7C96"/>
    <w:rsid w:val="009F0086"/>
    <w:rsid w:val="009F020E"/>
    <w:rsid w:val="009F05D7"/>
    <w:rsid w:val="009F0FCD"/>
    <w:rsid w:val="009F10E4"/>
    <w:rsid w:val="009F121F"/>
    <w:rsid w:val="009F1324"/>
    <w:rsid w:val="009F1AA3"/>
    <w:rsid w:val="009F1F2E"/>
    <w:rsid w:val="009F21CF"/>
    <w:rsid w:val="009F243E"/>
    <w:rsid w:val="009F2E08"/>
    <w:rsid w:val="009F32DD"/>
    <w:rsid w:val="009F3C58"/>
    <w:rsid w:val="009F3E52"/>
    <w:rsid w:val="009F4075"/>
    <w:rsid w:val="009F4081"/>
    <w:rsid w:val="009F42A6"/>
    <w:rsid w:val="009F438F"/>
    <w:rsid w:val="009F4460"/>
    <w:rsid w:val="009F5277"/>
    <w:rsid w:val="009F5C48"/>
    <w:rsid w:val="009F5CA4"/>
    <w:rsid w:val="009F6161"/>
    <w:rsid w:val="009F6295"/>
    <w:rsid w:val="009F6389"/>
    <w:rsid w:val="009F64FE"/>
    <w:rsid w:val="009F69B8"/>
    <w:rsid w:val="009F6DD9"/>
    <w:rsid w:val="009F79BE"/>
    <w:rsid w:val="00A00028"/>
    <w:rsid w:val="00A006D3"/>
    <w:rsid w:val="00A008F7"/>
    <w:rsid w:val="00A00A33"/>
    <w:rsid w:val="00A00D9B"/>
    <w:rsid w:val="00A012D9"/>
    <w:rsid w:val="00A01304"/>
    <w:rsid w:val="00A01573"/>
    <w:rsid w:val="00A016D1"/>
    <w:rsid w:val="00A019FD"/>
    <w:rsid w:val="00A01C00"/>
    <w:rsid w:val="00A01DBD"/>
    <w:rsid w:val="00A01F7A"/>
    <w:rsid w:val="00A0244A"/>
    <w:rsid w:val="00A02555"/>
    <w:rsid w:val="00A02B39"/>
    <w:rsid w:val="00A0493A"/>
    <w:rsid w:val="00A04D88"/>
    <w:rsid w:val="00A04E77"/>
    <w:rsid w:val="00A052F3"/>
    <w:rsid w:val="00A05488"/>
    <w:rsid w:val="00A05861"/>
    <w:rsid w:val="00A05E38"/>
    <w:rsid w:val="00A05FF1"/>
    <w:rsid w:val="00A0688B"/>
    <w:rsid w:val="00A068BB"/>
    <w:rsid w:val="00A07206"/>
    <w:rsid w:val="00A07E8A"/>
    <w:rsid w:val="00A1045B"/>
    <w:rsid w:val="00A104B8"/>
    <w:rsid w:val="00A11150"/>
    <w:rsid w:val="00A111AF"/>
    <w:rsid w:val="00A11776"/>
    <w:rsid w:val="00A11D8D"/>
    <w:rsid w:val="00A121B6"/>
    <w:rsid w:val="00A125E1"/>
    <w:rsid w:val="00A12E51"/>
    <w:rsid w:val="00A13CE3"/>
    <w:rsid w:val="00A13D29"/>
    <w:rsid w:val="00A1446F"/>
    <w:rsid w:val="00A146E3"/>
    <w:rsid w:val="00A14817"/>
    <w:rsid w:val="00A14B23"/>
    <w:rsid w:val="00A162E9"/>
    <w:rsid w:val="00A16395"/>
    <w:rsid w:val="00A163F6"/>
    <w:rsid w:val="00A16990"/>
    <w:rsid w:val="00A16B31"/>
    <w:rsid w:val="00A175E7"/>
    <w:rsid w:val="00A17A89"/>
    <w:rsid w:val="00A17B4E"/>
    <w:rsid w:val="00A17DDC"/>
    <w:rsid w:val="00A2103F"/>
    <w:rsid w:val="00A21210"/>
    <w:rsid w:val="00A2178B"/>
    <w:rsid w:val="00A21D82"/>
    <w:rsid w:val="00A21F66"/>
    <w:rsid w:val="00A2326E"/>
    <w:rsid w:val="00A23B3E"/>
    <w:rsid w:val="00A23E27"/>
    <w:rsid w:val="00A242D4"/>
    <w:rsid w:val="00A246AC"/>
    <w:rsid w:val="00A2485F"/>
    <w:rsid w:val="00A249E3"/>
    <w:rsid w:val="00A25011"/>
    <w:rsid w:val="00A2521E"/>
    <w:rsid w:val="00A25361"/>
    <w:rsid w:val="00A25B2B"/>
    <w:rsid w:val="00A26127"/>
    <w:rsid w:val="00A26214"/>
    <w:rsid w:val="00A26658"/>
    <w:rsid w:val="00A26AFA"/>
    <w:rsid w:val="00A26BF5"/>
    <w:rsid w:val="00A27492"/>
    <w:rsid w:val="00A27A6D"/>
    <w:rsid w:val="00A27BF8"/>
    <w:rsid w:val="00A27DA1"/>
    <w:rsid w:val="00A30106"/>
    <w:rsid w:val="00A30130"/>
    <w:rsid w:val="00A30298"/>
    <w:rsid w:val="00A302AF"/>
    <w:rsid w:val="00A3035E"/>
    <w:rsid w:val="00A30FD0"/>
    <w:rsid w:val="00A32139"/>
    <w:rsid w:val="00A322B0"/>
    <w:rsid w:val="00A32784"/>
    <w:rsid w:val="00A33762"/>
    <w:rsid w:val="00A33A97"/>
    <w:rsid w:val="00A3473F"/>
    <w:rsid w:val="00A34835"/>
    <w:rsid w:val="00A349F7"/>
    <w:rsid w:val="00A354CE"/>
    <w:rsid w:val="00A35D13"/>
    <w:rsid w:val="00A35D3F"/>
    <w:rsid w:val="00A35ECD"/>
    <w:rsid w:val="00A36364"/>
    <w:rsid w:val="00A36403"/>
    <w:rsid w:val="00A3685C"/>
    <w:rsid w:val="00A371E8"/>
    <w:rsid w:val="00A4009C"/>
    <w:rsid w:val="00A40234"/>
    <w:rsid w:val="00A408CA"/>
    <w:rsid w:val="00A408FE"/>
    <w:rsid w:val="00A40A3A"/>
    <w:rsid w:val="00A40E9C"/>
    <w:rsid w:val="00A4110E"/>
    <w:rsid w:val="00A41358"/>
    <w:rsid w:val="00A415E8"/>
    <w:rsid w:val="00A41B6E"/>
    <w:rsid w:val="00A41BB1"/>
    <w:rsid w:val="00A42382"/>
    <w:rsid w:val="00A42ADF"/>
    <w:rsid w:val="00A43A69"/>
    <w:rsid w:val="00A4425A"/>
    <w:rsid w:val="00A444DC"/>
    <w:rsid w:val="00A44F4B"/>
    <w:rsid w:val="00A45594"/>
    <w:rsid w:val="00A4590F"/>
    <w:rsid w:val="00A45A18"/>
    <w:rsid w:val="00A45BE1"/>
    <w:rsid w:val="00A4618A"/>
    <w:rsid w:val="00A47129"/>
    <w:rsid w:val="00A47747"/>
    <w:rsid w:val="00A47EA8"/>
    <w:rsid w:val="00A50007"/>
    <w:rsid w:val="00A50F80"/>
    <w:rsid w:val="00A51BDC"/>
    <w:rsid w:val="00A5278D"/>
    <w:rsid w:val="00A5317B"/>
    <w:rsid w:val="00A53516"/>
    <w:rsid w:val="00A53B4B"/>
    <w:rsid w:val="00A53B59"/>
    <w:rsid w:val="00A5546A"/>
    <w:rsid w:val="00A55E8B"/>
    <w:rsid w:val="00A57522"/>
    <w:rsid w:val="00A57E51"/>
    <w:rsid w:val="00A60701"/>
    <w:rsid w:val="00A60C9F"/>
    <w:rsid w:val="00A60D84"/>
    <w:rsid w:val="00A60F29"/>
    <w:rsid w:val="00A614FF"/>
    <w:rsid w:val="00A61542"/>
    <w:rsid w:val="00A621F1"/>
    <w:rsid w:val="00A623D0"/>
    <w:rsid w:val="00A62602"/>
    <w:rsid w:val="00A629D1"/>
    <w:rsid w:val="00A62A24"/>
    <w:rsid w:val="00A630BA"/>
    <w:rsid w:val="00A6328B"/>
    <w:rsid w:val="00A63584"/>
    <w:rsid w:val="00A639CA"/>
    <w:rsid w:val="00A6463F"/>
    <w:rsid w:val="00A64A44"/>
    <w:rsid w:val="00A64ADA"/>
    <w:rsid w:val="00A64D7D"/>
    <w:rsid w:val="00A655C8"/>
    <w:rsid w:val="00A65833"/>
    <w:rsid w:val="00A664B0"/>
    <w:rsid w:val="00A665FE"/>
    <w:rsid w:val="00A66635"/>
    <w:rsid w:val="00A668ED"/>
    <w:rsid w:val="00A66C4F"/>
    <w:rsid w:val="00A66E3B"/>
    <w:rsid w:val="00A67190"/>
    <w:rsid w:val="00A67A60"/>
    <w:rsid w:val="00A7097D"/>
    <w:rsid w:val="00A70EE0"/>
    <w:rsid w:val="00A70F5A"/>
    <w:rsid w:val="00A71F4E"/>
    <w:rsid w:val="00A7287D"/>
    <w:rsid w:val="00A734CD"/>
    <w:rsid w:val="00A73501"/>
    <w:rsid w:val="00A73C4F"/>
    <w:rsid w:val="00A73E3A"/>
    <w:rsid w:val="00A748DC"/>
    <w:rsid w:val="00A74BC7"/>
    <w:rsid w:val="00A74C4A"/>
    <w:rsid w:val="00A758F3"/>
    <w:rsid w:val="00A7597B"/>
    <w:rsid w:val="00A768DC"/>
    <w:rsid w:val="00A779F2"/>
    <w:rsid w:val="00A77D6D"/>
    <w:rsid w:val="00A801A5"/>
    <w:rsid w:val="00A806C9"/>
    <w:rsid w:val="00A8072B"/>
    <w:rsid w:val="00A807ED"/>
    <w:rsid w:val="00A809C1"/>
    <w:rsid w:val="00A80E2B"/>
    <w:rsid w:val="00A810E4"/>
    <w:rsid w:val="00A81B09"/>
    <w:rsid w:val="00A82D82"/>
    <w:rsid w:val="00A8351A"/>
    <w:rsid w:val="00A836B3"/>
    <w:rsid w:val="00A83AB1"/>
    <w:rsid w:val="00A83E74"/>
    <w:rsid w:val="00A846F8"/>
    <w:rsid w:val="00A84929"/>
    <w:rsid w:val="00A864CE"/>
    <w:rsid w:val="00A866F4"/>
    <w:rsid w:val="00A87506"/>
    <w:rsid w:val="00A87A51"/>
    <w:rsid w:val="00A87CE9"/>
    <w:rsid w:val="00A904C4"/>
    <w:rsid w:val="00A9057B"/>
    <w:rsid w:val="00A90CE0"/>
    <w:rsid w:val="00A919B7"/>
    <w:rsid w:val="00A91ACF"/>
    <w:rsid w:val="00A91E3D"/>
    <w:rsid w:val="00A92ECC"/>
    <w:rsid w:val="00A93893"/>
    <w:rsid w:val="00A9405A"/>
    <w:rsid w:val="00A945D9"/>
    <w:rsid w:val="00A94C9B"/>
    <w:rsid w:val="00A94E5E"/>
    <w:rsid w:val="00A953B9"/>
    <w:rsid w:val="00A95CFB"/>
    <w:rsid w:val="00A95D8F"/>
    <w:rsid w:val="00A965E4"/>
    <w:rsid w:val="00A9679F"/>
    <w:rsid w:val="00A96E29"/>
    <w:rsid w:val="00A97832"/>
    <w:rsid w:val="00A97DAD"/>
    <w:rsid w:val="00A97F7F"/>
    <w:rsid w:val="00AA07ED"/>
    <w:rsid w:val="00AA0E3C"/>
    <w:rsid w:val="00AA0EF4"/>
    <w:rsid w:val="00AA100B"/>
    <w:rsid w:val="00AA1490"/>
    <w:rsid w:val="00AA18A1"/>
    <w:rsid w:val="00AA1CEA"/>
    <w:rsid w:val="00AA239D"/>
    <w:rsid w:val="00AA2ABD"/>
    <w:rsid w:val="00AA3F2D"/>
    <w:rsid w:val="00AA4DA4"/>
    <w:rsid w:val="00AA574A"/>
    <w:rsid w:val="00AA5E37"/>
    <w:rsid w:val="00AA60DA"/>
    <w:rsid w:val="00AA6163"/>
    <w:rsid w:val="00AA690F"/>
    <w:rsid w:val="00AA706C"/>
    <w:rsid w:val="00AA7397"/>
    <w:rsid w:val="00AB034E"/>
    <w:rsid w:val="00AB059B"/>
    <w:rsid w:val="00AB05BF"/>
    <w:rsid w:val="00AB0A62"/>
    <w:rsid w:val="00AB0CD0"/>
    <w:rsid w:val="00AB1352"/>
    <w:rsid w:val="00AB1CD8"/>
    <w:rsid w:val="00AB21CE"/>
    <w:rsid w:val="00AB2423"/>
    <w:rsid w:val="00AB2834"/>
    <w:rsid w:val="00AB2938"/>
    <w:rsid w:val="00AB2D4B"/>
    <w:rsid w:val="00AB4396"/>
    <w:rsid w:val="00AB43A0"/>
    <w:rsid w:val="00AB43DB"/>
    <w:rsid w:val="00AB44B0"/>
    <w:rsid w:val="00AB46F2"/>
    <w:rsid w:val="00AB4EB6"/>
    <w:rsid w:val="00AB5041"/>
    <w:rsid w:val="00AB55C4"/>
    <w:rsid w:val="00AB5613"/>
    <w:rsid w:val="00AB57A1"/>
    <w:rsid w:val="00AB5FD8"/>
    <w:rsid w:val="00AB670B"/>
    <w:rsid w:val="00AB6E38"/>
    <w:rsid w:val="00AB7C63"/>
    <w:rsid w:val="00AC0688"/>
    <w:rsid w:val="00AC1703"/>
    <w:rsid w:val="00AC1878"/>
    <w:rsid w:val="00AC1ADF"/>
    <w:rsid w:val="00AC2072"/>
    <w:rsid w:val="00AC217B"/>
    <w:rsid w:val="00AC2263"/>
    <w:rsid w:val="00AC2550"/>
    <w:rsid w:val="00AC2B60"/>
    <w:rsid w:val="00AC2D7D"/>
    <w:rsid w:val="00AC2F55"/>
    <w:rsid w:val="00AC3464"/>
    <w:rsid w:val="00AC53ED"/>
    <w:rsid w:val="00AC5A24"/>
    <w:rsid w:val="00AC5B54"/>
    <w:rsid w:val="00AC60E5"/>
    <w:rsid w:val="00AC6435"/>
    <w:rsid w:val="00AC67A8"/>
    <w:rsid w:val="00AC7069"/>
    <w:rsid w:val="00AC70D5"/>
    <w:rsid w:val="00AC73B6"/>
    <w:rsid w:val="00AC74B8"/>
    <w:rsid w:val="00AC757E"/>
    <w:rsid w:val="00AC7B65"/>
    <w:rsid w:val="00AD01F5"/>
    <w:rsid w:val="00AD0261"/>
    <w:rsid w:val="00AD0CCD"/>
    <w:rsid w:val="00AD0F2D"/>
    <w:rsid w:val="00AD10D9"/>
    <w:rsid w:val="00AD111B"/>
    <w:rsid w:val="00AD18B3"/>
    <w:rsid w:val="00AD1E8C"/>
    <w:rsid w:val="00AD21ED"/>
    <w:rsid w:val="00AD3332"/>
    <w:rsid w:val="00AD3690"/>
    <w:rsid w:val="00AD4067"/>
    <w:rsid w:val="00AD565A"/>
    <w:rsid w:val="00AD5D29"/>
    <w:rsid w:val="00AD5EB7"/>
    <w:rsid w:val="00AD6099"/>
    <w:rsid w:val="00AD6382"/>
    <w:rsid w:val="00AD643A"/>
    <w:rsid w:val="00AD721F"/>
    <w:rsid w:val="00AD77F0"/>
    <w:rsid w:val="00AD782F"/>
    <w:rsid w:val="00AD788B"/>
    <w:rsid w:val="00AE01B6"/>
    <w:rsid w:val="00AE04C1"/>
    <w:rsid w:val="00AE09A1"/>
    <w:rsid w:val="00AE1432"/>
    <w:rsid w:val="00AE1813"/>
    <w:rsid w:val="00AE28BC"/>
    <w:rsid w:val="00AE2A15"/>
    <w:rsid w:val="00AE2A25"/>
    <w:rsid w:val="00AE2A8A"/>
    <w:rsid w:val="00AE2ADE"/>
    <w:rsid w:val="00AE2B02"/>
    <w:rsid w:val="00AE3C28"/>
    <w:rsid w:val="00AE3FAA"/>
    <w:rsid w:val="00AE4BF7"/>
    <w:rsid w:val="00AE4CFB"/>
    <w:rsid w:val="00AE52BA"/>
    <w:rsid w:val="00AE541A"/>
    <w:rsid w:val="00AE573F"/>
    <w:rsid w:val="00AE5CF8"/>
    <w:rsid w:val="00AE6043"/>
    <w:rsid w:val="00AE7632"/>
    <w:rsid w:val="00AE78CA"/>
    <w:rsid w:val="00AF03DA"/>
    <w:rsid w:val="00AF0428"/>
    <w:rsid w:val="00AF0F7C"/>
    <w:rsid w:val="00AF11F1"/>
    <w:rsid w:val="00AF1435"/>
    <w:rsid w:val="00AF1CEF"/>
    <w:rsid w:val="00AF288B"/>
    <w:rsid w:val="00AF4333"/>
    <w:rsid w:val="00AF4495"/>
    <w:rsid w:val="00AF483B"/>
    <w:rsid w:val="00AF4A02"/>
    <w:rsid w:val="00AF4DB7"/>
    <w:rsid w:val="00AF5237"/>
    <w:rsid w:val="00AF55E9"/>
    <w:rsid w:val="00AF55F4"/>
    <w:rsid w:val="00AF58E8"/>
    <w:rsid w:val="00AF5962"/>
    <w:rsid w:val="00AF60BC"/>
    <w:rsid w:val="00AF661A"/>
    <w:rsid w:val="00AF6717"/>
    <w:rsid w:val="00AF674F"/>
    <w:rsid w:val="00AF6D9C"/>
    <w:rsid w:val="00AF6E9E"/>
    <w:rsid w:val="00AF7526"/>
    <w:rsid w:val="00AF75DF"/>
    <w:rsid w:val="00AF7644"/>
    <w:rsid w:val="00AF7659"/>
    <w:rsid w:val="00AF7A90"/>
    <w:rsid w:val="00AF7CF5"/>
    <w:rsid w:val="00AF7F5D"/>
    <w:rsid w:val="00B00751"/>
    <w:rsid w:val="00B009AD"/>
    <w:rsid w:val="00B01106"/>
    <w:rsid w:val="00B011EE"/>
    <w:rsid w:val="00B01599"/>
    <w:rsid w:val="00B01E39"/>
    <w:rsid w:val="00B02170"/>
    <w:rsid w:val="00B02419"/>
    <w:rsid w:val="00B0251D"/>
    <w:rsid w:val="00B02C4F"/>
    <w:rsid w:val="00B04051"/>
    <w:rsid w:val="00B04110"/>
    <w:rsid w:val="00B042EE"/>
    <w:rsid w:val="00B0432C"/>
    <w:rsid w:val="00B04588"/>
    <w:rsid w:val="00B04721"/>
    <w:rsid w:val="00B04A2B"/>
    <w:rsid w:val="00B057BB"/>
    <w:rsid w:val="00B05ABB"/>
    <w:rsid w:val="00B05B35"/>
    <w:rsid w:val="00B05EE7"/>
    <w:rsid w:val="00B06029"/>
    <w:rsid w:val="00B065D7"/>
    <w:rsid w:val="00B070E5"/>
    <w:rsid w:val="00B071C5"/>
    <w:rsid w:val="00B073E0"/>
    <w:rsid w:val="00B0784F"/>
    <w:rsid w:val="00B10078"/>
    <w:rsid w:val="00B103E5"/>
    <w:rsid w:val="00B1049B"/>
    <w:rsid w:val="00B1053A"/>
    <w:rsid w:val="00B10B74"/>
    <w:rsid w:val="00B1181C"/>
    <w:rsid w:val="00B1211A"/>
    <w:rsid w:val="00B126E7"/>
    <w:rsid w:val="00B12BF1"/>
    <w:rsid w:val="00B12D9E"/>
    <w:rsid w:val="00B12DCC"/>
    <w:rsid w:val="00B13459"/>
    <w:rsid w:val="00B1358B"/>
    <w:rsid w:val="00B1404B"/>
    <w:rsid w:val="00B14660"/>
    <w:rsid w:val="00B14816"/>
    <w:rsid w:val="00B1556C"/>
    <w:rsid w:val="00B15B56"/>
    <w:rsid w:val="00B15C2E"/>
    <w:rsid w:val="00B16163"/>
    <w:rsid w:val="00B16626"/>
    <w:rsid w:val="00B16708"/>
    <w:rsid w:val="00B16EE7"/>
    <w:rsid w:val="00B178D5"/>
    <w:rsid w:val="00B217DB"/>
    <w:rsid w:val="00B218CC"/>
    <w:rsid w:val="00B22777"/>
    <w:rsid w:val="00B227D4"/>
    <w:rsid w:val="00B24028"/>
    <w:rsid w:val="00B240C8"/>
    <w:rsid w:val="00B248C1"/>
    <w:rsid w:val="00B25418"/>
    <w:rsid w:val="00B25620"/>
    <w:rsid w:val="00B25C64"/>
    <w:rsid w:val="00B25E3A"/>
    <w:rsid w:val="00B261B0"/>
    <w:rsid w:val="00B2697D"/>
    <w:rsid w:val="00B27D73"/>
    <w:rsid w:val="00B27EA7"/>
    <w:rsid w:val="00B30068"/>
    <w:rsid w:val="00B30AF4"/>
    <w:rsid w:val="00B31250"/>
    <w:rsid w:val="00B32186"/>
    <w:rsid w:val="00B32475"/>
    <w:rsid w:val="00B32644"/>
    <w:rsid w:val="00B326A9"/>
    <w:rsid w:val="00B32CB1"/>
    <w:rsid w:val="00B32D7B"/>
    <w:rsid w:val="00B32DBF"/>
    <w:rsid w:val="00B333A4"/>
    <w:rsid w:val="00B33766"/>
    <w:rsid w:val="00B34D31"/>
    <w:rsid w:val="00B35CB5"/>
    <w:rsid w:val="00B365F3"/>
    <w:rsid w:val="00B36B48"/>
    <w:rsid w:val="00B36DC4"/>
    <w:rsid w:val="00B370B9"/>
    <w:rsid w:val="00B376E3"/>
    <w:rsid w:val="00B379A2"/>
    <w:rsid w:val="00B379E0"/>
    <w:rsid w:val="00B37E9E"/>
    <w:rsid w:val="00B401BC"/>
    <w:rsid w:val="00B41D12"/>
    <w:rsid w:val="00B42CCD"/>
    <w:rsid w:val="00B42DEC"/>
    <w:rsid w:val="00B43178"/>
    <w:rsid w:val="00B434F3"/>
    <w:rsid w:val="00B43B44"/>
    <w:rsid w:val="00B4411B"/>
    <w:rsid w:val="00B446C5"/>
    <w:rsid w:val="00B44AC5"/>
    <w:rsid w:val="00B44DBF"/>
    <w:rsid w:val="00B45051"/>
    <w:rsid w:val="00B451BD"/>
    <w:rsid w:val="00B453BD"/>
    <w:rsid w:val="00B45F61"/>
    <w:rsid w:val="00B4627E"/>
    <w:rsid w:val="00B47279"/>
    <w:rsid w:val="00B47318"/>
    <w:rsid w:val="00B505AC"/>
    <w:rsid w:val="00B50E8B"/>
    <w:rsid w:val="00B510FC"/>
    <w:rsid w:val="00B51B0B"/>
    <w:rsid w:val="00B51CB9"/>
    <w:rsid w:val="00B52299"/>
    <w:rsid w:val="00B522E5"/>
    <w:rsid w:val="00B52C0C"/>
    <w:rsid w:val="00B52D25"/>
    <w:rsid w:val="00B52F0F"/>
    <w:rsid w:val="00B541EE"/>
    <w:rsid w:val="00B54AFA"/>
    <w:rsid w:val="00B550A9"/>
    <w:rsid w:val="00B55512"/>
    <w:rsid w:val="00B555A9"/>
    <w:rsid w:val="00B55B68"/>
    <w:rsid w:val="00B55CFC"/>
    <w:rsid w:val="00B55D6B"/>
    <w:rsid w:val="00B55DB0"/>
    <w:rsid w:val="00B564C3"/>
    <w:rsid w:val="00B56612"/>
    <w:rsid w:val="00B570B0"/>
    <w:rsid w:val="00B572D0"/>
    <w:rsid w:val="00B57527"/>
    <w:rsid w:val="00B57EDD"/>
    <w:rsid w:val="00B607B8"/>
    <w:rsid w:val="00B60E6A"/>
    <w:rsid w:val="00B611F5"/>
    <w:rsid w:val="00B617D9"/>
    <w:rsid w:val="00B62134"/>
    <w:rsid w:val="00B62EA1"/>
    <w:rsid w:val="00B62FD7"/>
    <w:rsid w:val="00B63025"/>
    <w:rsid w:val="00B636E6"/>
    <w:rsid w:val="00B6386E"/>
    <w:rsid w:val="00B63AC4"/>
    <w:rsid w:val="00B63FC2"/>
    <w:rsid w:val="00B64317"/>
    <w:rsid w:val="00B64B05"/>
    <w:rsid w:val="00B64BC3"/>
    <w:rsid w:val="00B64F82"/>
    <w:rsid w:val="00B65048"/>
    <w:rsid w:val="00B67163"/>
    <w:rsid w:val="00B6738E"/>
    <w:rsid w:val="00B676C5"/>
    <w:rsid w:val="00B676C9"/>
    <w:rsid w:val="00B677D3"/>
    <w:rsid w:val="00B67BF8"/>
    <w:rsid w:val="00B67D7F"/>
    <w:rsid w:val="00B70439"/>
    <w:rsid w:val="00B70603"/>
    <w:rsid w:val="00B71228"/>
    <w:rsid w:val="00B712A1"/>
    <w:rsid w:val="00B715DF"/>
    <w:rsid w:val="00B71A79"/>
    <w:rsid w:val="00B72746"/>
    <w:rsid w:val="00B72DCB"/>
    <w:rsid w:val="00B730B3"/>
    <w:rsid w:val="00B7394C"/>
    <w:rsid w:val="00B7486B"/>
    <w:rsid w:val="00B74D7E"/>
    <w:rsid w:val="00B750A3"/>
    <w:rsid w:val="00B756C9"/>
    <w:rsid w:val="00B764D2"/>
    <w:rsid w:val="00B765EB"/>
    <w:rsid w:val="00B766EC"/>
    <w:rsid w:val="00B769AF"/>
    <w:rsid w:val="00B76A68"/>
    <w:rsid w:val="00B76F14"/>
    <w:rsid w:val="00B77221"/>
    <w:rsid w:val="00B778D1"/>
    <w:rsid w:val="00B77B6D"/>
    <w:rsid w:val="00B77DD9"/>
    <w:rsid w:val="00B77EC5"/>
    <w:rsid w:val="00B77EE8"/>
    <w:rsid w:val="00B80BC1"/>
    <w:rsid w:val="00B811FC"/>
    <w:rsid w:val="00B82915"/>
    <w:rsid w:val="00B83B29"/>
    <w:rsid w:val="00B83C0D"/>
    <w:rsid w:val="00B83D2D"/>
    <w:rsid w:val="00B83E2C"/>
    <w:rsid w:val="00B83E34"/>
    <w:rsid w:val="00B841D6"/>
    <w:rsid w:val="00B84603"/>
    <w:rsid w:val="00B84E2D"/>
    <w:rsid w:val="00B85242"/>
    <w:rsid w:val="00B85262"/>
    <w:rsid w:val="00B8560B"/>
    <w:rsid w:val="00B85BCA"/>
    <w:rsid w:val="00B86240"/>
    <w:rsid w:val="00B8644D"/>
    <w:rsid w:val="00B86963"/>
    <w:rsid w:val="00B86D50"/>
    <w:rsid w:val="00B87130"/>
    <w:rsid w:val="00B9031D"/>
    <w:rsid w:val="00B91621"/>
    <w:rsid w:val="00B922D9"/>
    <w:rsid w:val="00B92654"/>
    <w:rsid w:val="00B938C1"/>
    <w:rsid w:val="00B93B67"/>
    <w:rsid w:val="00B9424D"/>
    <w:rsid w:val="00B946D6"/>
    <w:rsid w:val="00B94A91"/>
    <w:rsid w:val="00B94B87"/>
    <w:rsid w:val="00B95519"/>
    <w:rsid w:val="00B95675"/>
    <w:rsid w:val="00B95A5E"/>
    <w:rsid w:val="00B95EB8"/>
    <w:rsid w:val="00B95F4F"/>
    <w:rsid w:val="00B95F67"/>
    <w:rsid w:val="00B96233"/>
    <w:rsid w:val="00B9626C"/>
    <w:rsid w:val="00B96A84"/>
    <w:rsid w:val="00B96F9F"/>
    <w:rsid w:val="00B970CE"/>
    <w:rsid w:val="00BA017D"/>
    <w:rsid w:val="00BA04FF"/>
    <w:rsid w:val="00BA0921"/>
    <w:rsid w:val="00BA09CB"/>
    <w:rsid w:val="00BA0A1B"/>
    <w:rsid w:val="00BA1228"/>
    <w:rsid w:val="00BA1F4B"/>
    <w:rsid w:val="00BA221F"/>
    <w:rsid w:val="00BA34CA"/>
    <w:rsid w:val="00BA3730"/>
    <w:rsid w:val="00BA4826"/>
    <w:rsid w:val="00BA487E"/>
    <w:rsid w:val="00BA4D8C"/>
    <w:rsid w:val="00BA4E4E"/>
    <w:rsid w:val="00BA51DF"/>
    <w:rsid w:val="00BA54EE"/>
    <w:rsid w:val="00BA5994"/>
    <w:rsid w:val="00BA6390"/>
    <w:rsid w:val="00BA65D9"/>
    <w:rsid w:val="00BA6AF2"/>
    <w:rsid w:val="00BA6B43"/>
    <w:rsid w:val="00BA77A2"/>
    <w:rsid w:val="00BB00B6"/>
    <w:rsid w:val="00BB0267"/>
    <w:rsid w:val="00BB0321"/>
    <w:rsid w:val="00BB19EE"/>
    <w:rsid w:val="00BB1A85"/>
    <w:rsid w:val="00BB1AB4"/>
    <w:rsid w:val="00BB2602"/>
    <w:rsid w:val="00BB3086"/>
    <w:rsid w:val="00BB3D6B"/>
    <w:rsid w:val="00BB459A"/>
    <w:rsid w:val="00BB49BB"/>
    <w:rsid w:val="00BB568D"/>
    <w:rsid w:val="00BB5EE9"/>
    <w:rsid w:val="00BB5FE4"/>
    <w:rsid w:val="00BB6A2C"/>
    <w:rsid w:val="00BB6EAB"/>
    <w:rsid w:val="00BB7234"/>
    <w:rsid w:val="00BB72C4"/>
    <w:rsid w:val="00BB7301"/>
    <w:rsid w:val="00BB731C"/>
    <w:rsid w:val="00BB7500"/>
    <w:rsid w:val="00BB7818"/>
    <w:rsid w:val="00BB7DF3"/>
    <w:rsid w:val="00BC0C24"/>
    <w:rsid w:val="00BC0D86"/>
    <w:rsid w:val="00BC0FE7"/>
    <w:rsid w:val="00BC14B8"/>
    <w:rsid w:val="00BC1A2C"/>
    <w:rsid w:val="00BC1C33"/>
    <w:rsid w:val="00BC1DDF"/>
    <w:rsid w:val="00BC20ED"/>
    <w:rsid w:val="00BC245E"/>
    <w:rsid w:val="00BC2632"/>
    <w:rsid w:val="00BC3181"/>
    <w:rsid w:val="00BC36F5"/>
    <w:rsid w:val="00BC3A4F"/>
    <w:rsid w:val="00BC4337"/>
    <w:rsid w:val="00BC48D1"/>
    <w:rsid w:val="00BC4CBC"/>
    <w:rsid w:val="00BC5304"/>
    <w:rsid w:val="00BC56A8"/>
    <w:rsid w:val="00BC59D7"/>
    <w:rsid w:val="00BC5C0D"/>
    <w:rsid w:val="00BC5E5A"/>
    <w:rsid w:val="00BC61A0"/>
    <w:rsid w:val="00BC677F"/>
    <w:rsid w:val="00BC7047"/>
    <w:rsid w:val="00BC7A49"/>
    <w:rsid w:val="00BC7D24"/>
    <w:rsid w:val="00BC7E91"/>
    <w:rsid w:val="00BD01C3"/>
    <w:rsid w:val="00BD027F"/>
    <w:rsid w:val="00BD02B8"/>
    <w:rsid w:val="00BD03FA"/>
    <w:rsid w:val="00BD06A3"/>
    <w:rsid w:val="00BD06AC"/>
    <w:rsid w:val="00BD06E7"/>
    <w:rsid w:val="00BD0C06"/>
    <w:rsid w:val="00BD138D"/>
    <w:rsid w:val="00BD184D"/>
    <w:rsid w:val="00BD1C26"/>
    <w:rsid w:val="00BD2024"/>
    <w:rsid w:val="00BD20BD"/>
    <w:rsid w:val="00BD28CC"/>
    <w:rsid w:val="00BD29FB"/>
    <w:rsid w:val="00BD314C"/>
    <w:rsid w:val="00BD31C3"/>
    <w:rsid w:val="00BD3337"/>
    <w:rsid w:val="00BD44E1"/>
    <w:rsid w:val="00BD59F5"/>
    <w:rsid w:val="00BD5A81"/>
    <w:rsid w:val="00BD62D1"/>
    <w:rsid w:val="00BD6561"/>
    <w:rsid w:val="00BD65E9"/>
    <w:rsid w:val="00BD68E8"/>
    <w:rsid w:val="00BD71DE"/>
    <w:rsid w:val="00BD7374"/>
    <w:rsid w:val="00BD7379"/>
    <w:rsid w:val="00BD7441"/>
    <w:rsid w:val="00BD7630"/>
    <w:rsid w:val="00BD7790"/>
    <w:rsid w:val="00BD79C0"/>
    <w:rsid w:val="00BE0385"/>
    <w:rsid w:val="00BE0ED3"/>
    <w:rsid w:val="00BE104A"/>
    <w:rsid w:val="00BE1174"/>
    <w:rsid w:val="00BE1360"/>
    <w:rsid w:val="00BE143D"/>
    <w:rsid w:val="00BE1643"/>
    <w:rsid w:val="00BE198A"/>
    <w:rsid w:val="00BE1A32"/>
    <w:rsid w:val="00BE2DA0"/>
    <w:rsid w:val="00BE335C"/>
    <w:rsid w:val="00BE36C1"/>
    <w:rsid w:val="00BE38CE"/>
    <w:rsid w:val="00BE3A9E"/>
    <w:rsid w:val="00BE4332"/>
    <w:rsid w:val="00BE5152"/>
    <w:rsid w:val="00BE53D7"/>
    <w:rsid w:val="00BE5497"/>
    <w:rsid w:val="00BE6C10"/>
    <w:rsid w:val="00BE6C83"/>
    <w:rsid w:val="00BE7996"/>
    <w:rsid w:val="00BF02E3"/>
    <w:rsid w:val="00BF07C8"/>
    <w:rsid w:val="00BF105D"/>
    <w:rsid w:val="00BF1C3C"/>
    <w:rsid w:val="00BF1CC9"/>
    <w:rsid w:val="00BF21D2"/>
    <w:rsid w:val="00BF225F"/>
    <w:rsid w:val="00BF2A3A"/>
    <w:rsid w:val="00BF2D32"/>
    <w:rsid w:val="00BF2E20"/>
    <w:rsid w:val="00BF3127"/>
    <w:rsid w:val="00BF334D"/>
    <w:rsid w:val="00BF39CC"/>
    <w:rsid w:val="00BF4D42"/>
    <w:rsid w:val="00BF52CE"/>
    <w:rsid w:val="00BF53CB"/>
    <w:rsid w:val="00BF59B3"/>
    <w:rsid w:val="00BF6071"/>
    <w:rsid w:val="00BF64CA"/>
    <w:rsid w:val="00BF6571"/>
    <w:rsid w:val="00BF65A0"/>
    <w:rsid w:val="00BF68A2"/>
    <w:rsid w:val="00BF69B9"/>
    <w:rsid w:val="00BF73D7"/>
    <w:rsid w:val="00BF766E"/>
    <w:rsid w:val="00BF776D"/>
    <w:rsid w:val="00BF7859"/>
    <w:rsid w:val="00BF79A4"/>
    <w:rsid w:val="00C000F4"/>
    <w:rsid w:val="00C00E62"/>
    <w:rsid w:val="00C0100E"/>
    <w:rsid w:val="00C013D1"/>
    <w:rsid w:val="00C0158E"/>
    <w:rsid w:val="00C01BBB"/>
    <w:rsid w:val="00C01D88"/>
    <w:rsid w:val="00C02AE5"/>
    <w:rsid w:val="00C02B6A"/>
    <w:rsid w:val="00C02C5F"/>
    <w:rsid w:val="00C033D1"/>
    <w:rsid w:val="00C035F8"/>
    <w:rsid w:val="00C03A48"/>
    <w:rsid w:val="00C03A71"/>
    <w:rsid w:val="00C042CC"/>
    <w:rsid w:val="00C04CD1"/>
    <w:rsid w:val="00C057D2"/>
    <w:rsid w:val="00C05BBA"/>
    <w:rsid w:val="00C05CB1"/>
    <w:rsid w:val="00C05D6C"/>
    <w:rsid w:val="00C05EEC"/>
    <w:rsid w:val="00C06062"/>
    <w:rsid w:val="00C06AD9"/>
    <w:rsid w:val="00C06AF0"/>
    <w:rsid w:val="00C07440"/>
    <w:rsid w:val="00C1046E"/>
    <w:rsid w:val="00C105E4"/>
    <w:rsid w:val="00C1064F"/>
    <w:rsid w:val="00C1088E"/>
    <w:rsid w:val="00C11270"/>
    <w:rsid w:val="00C11A50"/>
    <w:rsid w:val="00C11CE8"/>
    <w:rsid w:val="00C126F4"/>
    <w:rsid w:val="00C12E51"/>
    <w:rsid w:val="00C133C2"/>
    <w:rsid w:val="00C13903"/>
    <w:rsid w:val="00C14321"/>
    <w:rsid w:val="00C14336"/>
    <w:rsid w:val="00C143DF"/>
    <w:rsid w:val="00C15C45"/>
    <w:rsid w:val="00C169A5"/>
    <w:rsid w:val="00C16D7F"/>
    <w:rsid w:val="00C16D88"/>
    <w:rsid w:val="00C176AD"/>
    <w:rsid w:val="00C17AB2"/>
    <w:rsid w:val="00C17EFF"/>
    <w:rsid w:val="00C206D3"/>
    <w:rsid w:val="00C20C4F"/>
    <w:rsid w:val="00C20D23"/>
    <w:rsid w:val="00C21119"/>
    <w:rsid w:val="00C216C6"/>
    <w:rsid w:val="00C225FA"/>
    <w:rsid w:val="00C22921"/>
    <w:rsid w:val="00C22C66"/>
    <w:rsid w:val="00C22D13"/>
    <w:rsid w:val="00C2340D"/>
    <w:rsid w:val="00C23488"/>
    <w:rsid w:val="00C2394A"/>
    <w:rsid w:val="00C23B95"/>
    <w:rsid w:val="00C24546"/>
    <w:rsid w:val="00C24A87"/>
    <w:rsid w:val="00C24B5F"/>
    <w:rsid w:val="00C24CB3"/>
    <w:rsid w:val="00C24EE9"/>
    <w:rsid w:val="00C25040"/>
    <w:rsid w:val="00C252C1"/>
    <w:rsid w:val="00C25F4C"/>
    <w:rsid w:val="00C26133"/>
    <w:rsid w:val="00C26429"/>
    <w:rsid w:val="00C270ED"/>
    <w:rsid w:val="00C27593"/>
    <w:rsid w:val="00C277BA"/>
    <w:rsid w:val="00C308B2"/>
    <w:rsid w:val="00C30B5A"/>
    <w:rsid w:val="00C30F11"/>
    <w:rsid w:val="00C30F73"/>
    <w:rsid w:val="00C31554"/>
    <w:rsid w:val="00C316B6"/>
    <w:rsid w:val="00C3203C"/>
    <w:rsid w:val="00C32664"/>
    <w:rsid w:val="00C33548"/>
    <w:rsid w:val="00C33628"/>
    <w:rsid w:val="00C33972"/>
    <w:rsid w:val="00C34135"/>
    <w:rsid w:val="00C34174"/>
    <w:rsid w:val="00C35299"/>
    <w:rsid w:val="00C35510"/>
    <w:rsid w:val="00C3694F"/>
    <w:rsid w:val="00C37436"/>
    <w:rsid w:val="00C37F2B"/>
    <w:rsid w:val="00C40321"/>
    <w:rsid w:val="00C40A0C"/>
    <w:rsid w:val="00C40D33"/>
    <w:rsid w:val="00C40EBD"/>
    <w:rsid w:val="00C422F6"/>
    <w:rsid w:val="00C42407"/>
    <w:rsid w:val="00C42B6E"/>
    <w:rsid w:val="00C4313D"/>
    <w:rsid w:val="00C4313E"/>
    <w:rsid w:val="00C43540"/>
    <w:rsid w:val="00C4450B"/>
    <w:rsid w:val="00C447AE"/>
    <w:rsid w:val="00C45018"/>
    <w:rsid w:val="00C45C33"/>
    <w:rsid w:val="00C45F94"/>
    <w:rsid w:val="00C460A1"/>
    <w:rsid w:val="00C46231"/>
    <w:rsid w:val="00C46847"/>
    <w:rsid w:val="00C4693B"/>
    <w:rsid w:val="00C4744B"/>
    <w:rsid w:val="00C47467"/>
    <w:rsid w:val="00C477AC"/>
    <w:rsid w:val="00C47D40"/>
    <w:rsid w:val="00C47DC1"/>
    <w:rsid w:val="00C47F2C"/>
    <w:rsid w:val="00C5075B"/>
    <w:rsid w:val="00C50C01"/>
    <w:rsid w:val="00C50C72"/>
    <w:rsid w:val="00C50EAA"/>
    <w:rsid w:val="00C51313"/>
    <w:rsid w:val="00C517FA"/>
    <w:rsid w:val="00C51FC3"/>
    <w:rsid w:val="00C52099"/>
    <w:rsid w:val="00C529CD"/>
    <w:rsid w:val="00C529DB"/>
    <w:rsid w:val="00C5384A"/>
    <w:rsid w:val="00C53AB9"/>
    <w:rsid w:val="00C53B12"/>
    <w:rsid w:val="00C53BE4"/>
    <w:rsid w:val="00C53C7F"/>
    <w:rsid w:val="00C5477B"/>
    <w:rsid w:val="00C54DBB"/>
    <w:rsid w:val="00C552E9"/>
    <w:rsid w:val="00C55A19"/>
    <w:rsid w:val="00C55C2C"/>
    <w:rsid w:val="00C55C9A"/>
    <w:rsid w:val="00C566C4"/>
    <w:rsid w:val="00C570A8"/>
    <w:rsid w:val="00C57137"/>
    <w:rsid w:val="00C6039C"/>
    <w:rsid w:val="00C61886"/>
    <w:rsid w:val="00C61A80"/>
    <w:rsid w:val="00C61D31"/>
    <w:rsid w:val="00C62634"/>
    <w:rsid w:val="00C62A6C"/>
    <w:rsid w:val="00C631A8"/>
    <w:rsid w:val="00C64007"/>
    <w:rsid w:val="00C6428A"/>
    <w:rsid w:val="00C64A31"/>
    <w:rsid w:val="00C6538E"/>
    <w:rsid w:val="00C65437"/>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22CB"/>
    <w:rsid w:val="00C73580"/>
    <w:rsid w:val="00C735F6"/>
    <w:rsid w:val="00C739DD"/>
    <w:rsid w:val="00C73B1B"/>
    <w:rsid w:val="00C73BA6"/>
    <w:rsid w:val="00C74369"/>
    <w:rsid w:val="00C743C0"/>
    <w:rsid w:val="00C743E3"/>
    <w:rsid w:val="00C74F9B"/>
    <w:rsid w:val="00C7553C"/>
    <w:rsid w:val="00C758F1"/>
    <w:rsid w:val="00C76477"/>
    <w:rsid w:val="00C76580"/>
    <w:rsid w:val="00C765A6"/>
    <w:rsid w:val="00C768A9"/>
    <w:rsid w:val="00C77611"/>
    <w:rsid w:val="00C776FB"/>
    <w:rsid w:val="00C77856"/>
    <w:rsid w:val="00C779F2"/>
    <w:rsid w:val="00C77EB4"/>
    <w:rsid w:val="00C803F7"/>
    <w:rsid w:val="00C8048F"/>
    <w:rsid w:val="00C80C43"/>
    <w:rsid w:val="00C8123D"/>
    <w:rsid w:val="00C81714"/>
    <w:rsid w:val="00C82B43"/>
    <w:rsid w:val="00C82EEB"/>
    <w:rsid w:val="00C8303C"/>
    <w:rsid w:val="00C833AD"/>
    <w:rsid w:val="00C84011"/>
    <w:rsid w:val="00C84507"/>
    <w:rsid w:val="00C8467B"/>
    <w:rsid w:val="00C84C8A"/>
    <w:rsid w:val="00C85164"/>
    <w:rsid w:val="00C854CF"/>
    <w:rsid w:val="00C85D78"/>
    <w:rsid w:val="00C85F08"/>
    <w:rsid w:val="00C86013"/>
    <w:rsid w:val="00C86129"/>
    <w:rsid w:val="00C8683C"/>
    <w:rsid w:val="00C868A5"/>
    <w:rsid w:val="00C869C2"/>
    <w:rsid w:val="00C86B03"/>
    <w:rsid w:val="00C871A5"/>
    <w:rsid w:val="00C906E9"/>
    <w:rsid w:val="00C9145E"/>
    <w:rsid w:val="00C91631"/>
    <w:rsid w:val="00C9236D"/>
    <w:rsid w:val="00C924F5"/>
    <w:rsid w:val="00C92A65"/>
    <w:rsid w:val="00C9343A"/>
    <w:rsid w:val="00C93549"/>
    <w:rsid w:val="00C937E2"/>
    <w:rsid w:val="00C93F8C"/>
    <w:rsid w:val="00C942E0"/>
    <w:rsid w:val="00C95662"/>
    <w:rsid w:val="00C95CB1"/>
    <w:rsid w:val="00C96687"/>
    <w:rsid w:val="00C967A3"/>
    <w:rsid w:val="00C9727F"/>
    <w:rsid w:val="00C97911"/>
    <w:rsid w:val="00C9794B"/>
    <w:rsid w:val="00C97FE8"/>
    <w:rsid w:val="00CA019E"/>
    <w:rsid w:val="00CA115D"/>
    <w:rsid w:val="00CA1A0F"/>
    <w:rsid w:val="00CA1EB0"/>
    <w:rsid w:val="00CA1F7E"/>
    <w:rsid w:val="00CA2A33"/>
    <w:rsid w:val="00CA3458"/>
    <w:rsid w:val="00CA3658"/>
    <w:rsid w:val="00CA3A79"/>
    <w:rsid w:val="00CA3E58"/>
    <w:rsid w:val="00CA430B"/>
    <w:rsid w:val="00CA4D98"/>
    <w:rsid w:val="00CA517F"/>
    <w:rsid w:val="00CA5304"/>
    <w:rsid w:val="00CA55B0"/>
    <w:rsid w:val="00CA55E5"/>
    <w:rsid w:val="00CA5786"/>
    <w:rsid w:val="00CA5F5E"/>
    <w:rsid w:val="00CA60B7"/>
    <w:rsid w:val="00CA66E7"/>
    <w:rsid w:val="00CA7790"/>
    <w:rsid w:val="00CA7FF4"/>
    <w:rsid w:val="00CB03B7"/>
    <w:rsid w:val="00CB04A3"/>
    <w:rsid w:val="00CB09D1"/>
    <w:rsid w:val="00CB0D7F"/>
    <w:rsid w:val="00CB0EAE"/>
    <w:rsid w:val="00CB12B4"/>
    <w:rsid w:val="00CB178C"/>
    <w:rsid w:val="00CB28C4"/>
    <w:rsid w:val="00CB2A78"/>
    <w:rsid w:val="00CB357D"/>
    <w:rsid w:val="00CB375B"/>
    <w:rsid w:val="00CB38AA"/>
    <w:rsid w:val="00CB3BCE"/>
    <w:rsid w:val="00CB3CBF"/>
    <w:rsid w:val="00CB3D4A"/>
    <w:rsid w:val="00CB3ECA"/>
    <w:rsid w:val="00CB3FCE"/>
    <w:rsid w:val="00CB46AE"/>
    <w:rsid w:val="00CB5217"/>
    <w:rsid w:val="00CB5533"/>
    <w:rsid w:val="00CB575F"/>
    <w:rsid w:val="00CB6FF4"/>
    <w:rsid w:val="00CB70FF"/>
    <w:rsid w:val="00CB7260"/>
    <w:rsid w:val="00CB7713"/>
    <w:rsid w:val="00CB7D74"/>
    <w:rsid w:val="00CB7DBF"/>
    <w:rsid w:val="00CC0082"/>
    <w:rsid w:val="00CC09FB"/>
    <w:rsid w:val="00CC0F68"/>
    <w:rsid w:val="00CC13BB"/>
    <w:rsid w:val="00CC1A9B"/>
    <w:rsid w:val="00CC24BD"/>
    <w:rsid w:val="00CC279A"/>
    <w:rsid w:val="00CC27E2"/>
    <w:rsid w:val="00CC2C1B"/>
    <w:rsid w:val="00CC4150"/>
    <w:rsid w:val="00CC4CDB"/>
    <w:rsid w:val="00CC552D"/>
    <w:rsid w:val="00CC5E25"/>
    <w:rsid w:val="00CC61E6"/>
    <w:rsid w:val="00CC742D"/>
    <w:rsid w:val="00CC7D2D"/>
    <w:rsid w:val="00CD0DE9"/>
    <w:rsid w:val="00CD14D2"/>
    <w:rsid w:val="00CD17ED"/>
    <w:rsid w:val="00CD245A"/>
    <w:rsid w:val="00CD2F5B"/>
    <w:rsid w:val="00CD2FFD"/>
    <w:rsid w:val="00CD32CE"/>
    <w:rsid w:val="00CD3832"/>
    <w:rsid w:val="00CD3D30"/>
    <w:rsid w:val="00CD3FA2"/>
    <w:rsid w:val="00CD4697"/>
    <w:rsid w:val="00CD47D5"/>
    <w:rsid w:val="00CD4C1D"/>
    <w:rsid w:val="00CD4F6A"/>
    <w:rsid w:val="00CD60BF"/>
    <w:rsid w:val="00CD6756"/>
    <w:rsid w:val="00CD7D66"/>
    <w:rsid w:val="00CE0545"/>
    <w:rsid w:val="00CE097F"/>
    <w:rsid w:val="00CE09A6"/>
    <w:rsid w:val="00CE0A83"/>
    <w:rsid w:val="00CE0BC5"/>
    <w:rsid w:val="00CE1176"/>
    <w:rsid w:val="00CE1764"/>
    <w:rsid w:val="00CE18F8"/>
    <w:rsid w:val="00CE1A06"/>
    <w:rsid w:val="00CE1B37"/>
    <w:rsid w:val="00CE1B67"/>
    <w:rsid w:val="00CE1F63"/>
    <w:rsid w:val="00CE2482"/>
    <w:rsid w:val="00CE26E6"/>
    <w:rsid w:val="00CE2B8B"/>
    <w:rsid w:val="00CE3734"/>
    <w:rsid w:val="00CE37A5"/>
    <w:rsid w:val="00CE37E4"/>
    <w:rsid w:val="00CE38A8"/>
    <w:rsid w:val="00CE45E2"/>
    <w:rsid w:val="00CE4B98"/>
    <w:rsid w:val="00CE4C4E"/>
    <w:rsid w:val="00CE4EA2"/>
    <w:rsid w:val="00CE5291"/>
    <w:rsid w:val="00CE5756"/>
    <w:rsid w:val="00CE6571"/>
    <w:rsid w:val="00CE6675"/>
    <w:rsid w:val="00CE6AE8"/>
    <w:rsid w:val="00CE6D20"/>
    <w:rsid w:val="00CE7210"/>
    <w:rsid w:val="00CF015E"/>
    <w:rsid w:val="00CF05D3"/>
    <w:rsid w:val="00CF0B06"/>
    <w:rsid w:val="00CF174F"/>
    <w:rsid w:val="00CF1BB5"/>
    <w:rsid w:val="00CF1F9C"/>
    <w:rsid w:val="00CF2A33"/>
    <w:rsid w:val="00CF2BF8"/>
    <w:rsid w:val="00CF2D2A"/>
    <w:rsid w:val="00CF3603"/>
    <w:rsid w:val="00CF4163"/>
    <w:rsid w:val="00CF442D"/>
    <w:rsid w:val="00CF4765"/>
    <w:rsid w:val="00CF5AE1"/>
    <w:rsid w:val="00CF5E5E"/>
    <w:rsid w:val="00CF62BB"/>
    <w:rsid w:val="00CF62EA"/>
    <w:rsid w:val="00CF68A2"/>
    <w:rsid w:val="00CF7412"/>
    <w:rsid w:val="00CF7693"/>
    <w:rsid w:val="00D00D22"/>
    <w:rsid w:val="00D00F27"/>
    <w:rsid w:val="00D014CB"/>
    <w:rsid w:val="00D0161D"/>
    <w:rsid w:val="00D0181B"/>
    <w:rsid w:val="00D01C46"/>
    <w:rsid w:val="00D02BAA"/>
    <w:rsid w:val="00D02C5E"/>
    <w:rsid w:val="00D02DF7"/>
    <w:rsid w:val="00D030A0"/>
    <w:rsid w:val="00D0314E"/>
    <w:rsid w:val="00D032A5"/>
    <w:rsid w:val="00D035EA"/>
    <w:rsid w:val="00D038FF"/>
    <w:rsid w:val="00D039BE"/>
    <w:rsid w:val="00D03CB7"/>
    <w:rsid w:val="00D0445B"/>
    <w:rsid w:val="00D04860"/>
    <w:rsid w:val="00D04D97"/>
    <w:rsid w:val="00D05835"/>
    <w:rsid w:val="00D058A1"/>
    <w:rsid w:val="00D059D4"/>
    <w:rsid w:val="00D063F0"/>
    <w:rsid w:val="00D070F5"/>
    <w:rsid w:val="00D07787"/>
    <w:rsid w:val="00D1012D"/>
    <w:rsid w:val="00D1030D"/>
    <w:rsid w:val="00D10B8C"/>
    <w:rsid w:val="00D10D3E"/>
    <w:rsid w:val="00D11A16"/>
    <w:rsid w:val="00D11ABC"/>
    <w:rsid w:val="00D11BB5"/>
    <w:rsid w:val="00D11EAF"/>
    <w:rsid w:val="00D1209D"/>
    <w:rsid w:val="00D131BB"/>
    <w:rsid w:val="00D136DF"/>
    <w:rsid w:val="00D14027"/>
    <w:rsid w:val="00D1408F"/>
    <w:rsid w:val="00D140C7"/>
    <w:rsid w:val="00D148FA"/>
    <w:rsid w:val="00D150B7"/>
    <w:rsid w:val="00D154CA"/>
    <w:rsid w:val="00D15CD2"/>
    <w:rsid w:val="00D16F68"/>
    <w:rsid w:val="00D171C7"/>
    <w:rsid w:val="00D17B33"/>
    <w:rsid w:val="00D17F72"/>
    <w:rsid w:val="00D20083"/>
    <w:rsid w:val="00D20307"/>
    <w:rsid w:val="00D20460"/>
    <w:rsid w:val="00D20991"/>
    <w:rsid w:val="00D20A87"/>
    <w:rsid w:val="00D216A6"/>
    <w:rsid w:val="00D218B5"/>
    <w:rsid w:val="00D222D8"/>
    <w:rsid w:val="00D22915"/>
    <w:rsid w:val="00D229C2"/>
    <w:rsid w:val="00D22C9A"/>
    <w:rsid w:val="00D23301"/>
    <w:rsid w:val="00D233FE"/>
    <w:rsid w:val="00D235B7"/>
    <w:rsid w:val="00D23E19"/>
    <w:rsid w:val="00D241EC"/>
    <w:rsid w:val="00D245A7"/>
    <w:rsid w:val="00D24811"/>
    <w:rsid w:val="00D25493"/>
    <w:rsid w:val="00D256C1"/>
    <w:rsid w:val="00D257A7"/>
    <w:rsid w:val="00D25959"/>
    <w:rsid w:val="00D25A06"/>
    <w:rsid w:val="00D25AA1"/>
    <w:rsid w:val="00D269F2"/>
    <w:rsid w:val="00D273EB"/>
    <w:rsid w:val="00D274D8"/>
    <w:rsid w:val="00D30033"/>
    <w:rsid w:val="00D30380"/>
    <w:rsid w:val="00D306ED"/>
    <w:rsid w:val="00D30B36"/>
    <w:rsid w:val="00D30F75"/>
    <w:rsid w:val="00D32677"/>
    <w:rsid w:val="00D3316D"/>
    <w:rsid w:val="00D3347C"/>
    <w:rsid w:val="00D33C21"/>
    <w:rsid w:val="00D33D43"/>
    <w:rsid w:val="00D33F5C"/>
    <w:rsid w:val="00D344F6"/>
    <w:rsid w:val="00D34910"/>
    <w:rsid w:val="00D34996"/>
    <w:rsid w:val="00D34C33"/>
    <w:rsid w:val="00D34D1C"/>
    <w:rsid w:val="00D35089"/>
    <w:rsid w:val="00D3516A"/>
    <w:rsid w:val="00D353A8"/>
    <w:rsid w:val="00D35766"/>
    <w:rsid w:val="00D35A7A"/>
    <w:rsid w:val="00D361A8"/>
    <w:rsid w:val="00D36DFE"/>
    <w:rsid w:val="00D3708E"/>
    <w:rsid w:val="00D37136"/>
    <w:rsid w:val="00D37DEF"/>
    <w:rsid w:val="00D37E46"/>
    <w:rsid w:val="00D37F59"/>
    <w:rsid w:val="00D37F73"/>
    <w:rsid w:val="00D40450"/>
    <w:rsid w:val="00D40C05"/>
    <w:rsid w:val="00D41038"/>
    <w:rsid w:val="00D41167"/>
    <w:rsid w:val="00D4153C"/>
    <w:rsid w:val="00D41A8F"/>
    <w:rsid w:val="00D4247D"/>
    <w:rsid w:val="00D42F6A"/>
    <w:rsid w:val="00D43394"/>
    <w:rsid w:val="00D43C94"/>
    <w:rsid w:val="00D44B9C"/>
    <w:rsid w:val="00D44DBF"/>
    <w:rsid w:val="00D45308"/>
    <w:rsid w:val="00D4547B"/>
    <w:rsid w:val="00D4646E"/>
    <w:rsid w:val="00D47166"/>
    <w:rsid w:val="00D475B0"/>
    <w:rsid w:val="00D47A94"/>
    <w:rsid w:val="00D50C95"/>
    <w:rsid w:val="00D5115A"/>
    <w:rsid w:val="00D514CE"/>
    <w:rsid w:val="00D51744"/>
    <w:rsid w:val="00D51A23"/>
    <w:rsid w:val="00D52B19"/>
    <w:rsid w:val="00D52DC8"/>
    <w:rsid w:val="00D52E06"/>
    <w:rsid w:val="00D52E17"/>
    <w:rsid w:val="00D52E76"/>
    <w:rsid w:val="00D53448"/>
    <w:rsid w:val="00D53475"/>
    <w:rsid w:val="00D53893"/>
    <w:rsid w:val="00D53A40"/>
    <w:rsid w:val="00D53C04"/>
    <w:rsid w:val="00D54033"/>
    <w:rsid w:val="00D54F1D"/>
    <w:rsid w:val="00D54FDF"/>
    <w:rsid w:val="00D56353"/>
    <w:rsid w:val="00D56720"/>
    <w:rsid w:val="00D56ADE"/>
    <w:rsid w:val="00D56F3B"/>
    <w:rsid w:val="00D56FBA"/>
    <w:rsid w:val="00D57749"/>
    <w:rsid w:val="00D6071D"/>
    <w:rsid w:val="00D60DE2"/>
    <w:rsid w:val="00D613D2"/>
    <w:rsid w:val="00D61559"/>
    <w:rsid w:val="00D61F6D"/>
    <w:rsid w:val="00D62376"/>
    <w:rsid w:val="00D62B43"/>
    <w:rsid w:val="00D62D82"/>
    <w:rsid w:val="00D63204"/>
    <w:rsid w:val="00D63487"/>
    <w:rsid w:val="00D636BF"/>
    <w:rsid w:val="00D6377C"/>
    <w:rsid w:val="00D63994"/>
    <w:rsid w:val="00D63A76"/>
    <w:rsid w:val="00D63CFD"/>
    <w:rsid w:val="00D64814"/>
    <w:rsid w:val="00D6486B"/>
    <w:rsid w:val="00D648C3"/>
    <w:rsid w:val="00D65E04"/>
    <w:rsid w:val="00D7001F"/>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4DF8"/>
    <w:rsid w:val="00D75877"/>
    <w:rsid w:val="00D75B59"/>
    <w:rsid w:val="00D75F4C"/>
    <w:rsid w:val="00D763DA"/>
    <w:rsid w:val="00D76405"/>
    <w:rsid w:val="00D7684E"/>
    <w:rsid w:val="00D76F10"/>
    <w:rsid w:val="00D772EE"/>
    <w:rsid w:val="00D776A2"/>
    <w:rsid w:val="00D77A95"/>
    <w:rsid w:val="00D80147"/>
    <w:rsid w:val="00D81172"/>
    <w:rsid w:val="00D823E3"/>
    <w:rsid w:val="00D82C7F"/>
    <w:rsid w:val="00D85672"/>
    <w:rsid w:val="00D85A5B"/>
    <w:rsid w:val="00D85C65"/>
    <w:rsid w:val="00D86359"/>
    <w:rsid w:val="00D8679A"/>
    <w:rsid w:val="00D87A9B"/>
    <w:rsid w:val="00D90A45"/>
    <w:rsid w:val="00D90B08"/>
    <w:rsid w:val="00D91AED"/>
    <w:rsid w:val="00D91C69"/>
    <w:rsid w:val="00D920F0"/>
    <w:rsid w:val="00D92940"/>
    <w:rsid w:val="00D929A7"/>
    <w:rsid w:val="00D92E67"/>
    <w:rsid w:val="00D93056"/>
    <w:rsid w:val="00D93283"/>
    <w:rsid w:val="00D94390"/>
    <w:rsid w:val="00D943D8"/>
    <w:rsid w:val="00D94461"/>
    <w:rsid w:val="00D94822"/>
    <w:rsid w:val="00D957F5"/>
    <w:rsid w:val="00D958B9"/>
    <w:rsid w:val="00D9641C"/>
    <w:rsid w:val="00D96ED1"/>
    <w:rsid w:val="00D9742C"/>
    <w:rsid w:val="00DA01AA"/>
    <w:rsid w:val="00DA0768"/>
    <w:rsid w:val="00DA0813"/>
    <w:rsid w:val="00DA0B5D"/>
    <w:rsid w:val="00DA0C1C"/>
    <w:rsid w:val="00DA0EFB"/>
    <w:rsid w:val="00DA13F7"/>
    <w:rsid w:val="00DA180A"/>
    <w:rsid w:val="00DA1F1B"/>
    <w:rsid w:val="00DA2EDF"/>
    <w:rsid w:val="00DA3142"/>
    <w:rsid w:val="00DA3528"/>
    <w:rsid w:val="00DA4DB0"/>
    <w:rsid w:val="00DA5107"/>
    <w:rsid w:val="00DA532C"/>
    <w:rsid w:val="00DA5A04"/>
    <w:rsid w:val="00DA5D9C"/>
    <w:rsid w:val="00DA6611"/>
    <w:rsid w:val="00DA6DD3"/>
    <w:rsid w:val="00DA70B9"/>
    <w:rsid w:val="00DB0296"/>
    <w:rsid w:val="00DB07AC"/>
    <w:rsid w:val="00DB0B8E"/>
    <w:rsid w:val="00DB0C42"/>
    <w:rsid w:val="00DB1C56"/>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442"/>
    <w:rsid w:val="00DB75DD"/>
    <w:rsid w:val="00DB7BE6"/>
    <w:rsid w:val="00DB7DBB"/>
    <w:rsid w:val="00DB7F50"/>
    <w:rsid w:val="00DC04B2"/>
    <w:rsid w:val="00DC0F9D"/>
    <w:rsid w:val="00DC1C60"/>
    <w:rsid w:val="00DC1D26"/>
    <w:rsid w:val="00DC1E7A"/>
    <w:rsid w:val="00DC1F38"/>
    <w:rsid w:val="00DC236C"/>
    <w:rsid w:val="00DC24CF"/>
    <w:rsid w:val="00DC27B5"/>
    <w:rsid w:val="00DC29CE"/>
    <w:rsid w:val="00DC3277"/>
    <w:rsid w:val="00DC331C"/>
    <w:rsid w:val="00DC39F0"/>
    <w:rsid w:val="00DC3D97"/>
    <w:rsid w:val="00DC3DCF"/>
    <w:rsid w:val="00DC4AB7"/>
    <w:rsid w:val="00DC4E73"/>
    <w:rsid w:val="00DC501E"/>
    <w:rsid w:val="00DC54C2"/>
    <w:rsid w:val="00DC57AF"/>
    <w:rsid w:val="00DC61C2"/>
    <w:rsid w:val="00DC62EE"/>
    <w:rsid w:val="00DC7065"/>
    <w:rsid w:val="00DC72E5"/>
    <w:rsid w:val="00DC7622"/>
    <w:rsid w:val="00DC7962"/>
    <w:rsid w:val="00DD09F9"/>
    <w:rsid w:val="00DD0ECB"/>
    <w:rsid w:val="00DD116B"/>
    <w:rsid w:val="00DD1D27"/>
    <w:rsid w:val="00DD1FD4"/>
    <w:rsid w:val="00DD2185"/>
    <w:rsid w:val="00DD2C8A"/>
    <w:rsid w:val="00DD32BF"/>
    <w:rsid w:val="00DD32CF"/>
    <w:rsid w:val="00DD3CCA"/>
    <w:rsid w:val="00DD3D23"/>
    <w:rsid w:val="00DD42C9"/>
    <w:rsid w:val="00DD45BA"/>
    <w:rsid w:val="00DD5169"/>
    <w:rsid w:val="00DD5B75"/>
    <w:rsid w:val="00DD5E97"/>
    <w:rsid w:val="00DD6F04"/>
    <w:rsid w:val="00DD77DD"/>
    <w:rsid w:val="00DD7AEA"/>
    <w:rsid w:val="00DE0241"/>
    <w:rsid w:val="00DE048E"/>
    <w:rsid w:val="00DE04BD"/>
    <w:rsid w:val="00DE06A0"/>
    <w:rsid w:val="00DE082B"/>
    <w:rsid w:val="00DE091E"/>
    <w:rsid w:val="00DE0E8B"/>
    <w:rsid w:val="00DE1131"/>
    <w:rsid w:val="00DE1529"/>
    <w:rsid w:val="00DE1C39"/>
    <w:rsid w:val="00DE1E21"/>
    <w:rsid w:val="00DE2853"/>
    <w:rsid w:val="00DE28E2"/>
    <w:rsid w:val="00DE2CD4"/>
    <w:rsid w:val="00DE2FA3"/>
    <w:rsid w:val="00DE4774"/>
    <w:rsid w:val="00DE4894"/>
    <w:rsid w:val="00DE4EFE"/>
    <w:rsid w:val="00DE4F5A"/>
    <w:rsid w:val="00DE5C55"/>
    <w:rsid w:val="00DE5CF4"/>
    <w:rsid w:val="00DE6635"/>
    <w:rsid w:val="00DE68FD"/>
    <w:rsid w:val="00DE6DE4"/>
    <w:rsid w:val="00DE702C"/>
    <w:rsid w:val="00DE7919"/>
    <w:rsid w:val="00DF03D2"/>
    <w:rsid w:val="00DF0701"/>
    <w:rsid w:val="00DF0803"/>
    <w:rsid w:val="00DF10A3"/>
    <w:rsid w:val="00DF1248"/>
    <w:rsid w:val="00DF1A60"/>
    <w:rsid w:val="00DF209F"/>
    <w:rsid w:val="00DF26CA"/>
    <w:rsid w:val="00DF2EC8"/>
    <w:rsid w:val="00DF3536"/>
    <w:rsid w:val="00DF35B2"/>
    <w:rsid w:val="00DF3845"/>
    <w:rsid w:val="00DF45B7"/>
    <w:rsid w:val="00DF4C44"/>
    <w:rsid w:val="00DF4E11"/>
    <w:rsid w:val="00DF55C5"/>
    <w:rsid w:val="00DF569D"/>
    <w:rsid w:val="00DF579D"/>
    <w:rsid w:val="00DF57A3"/>
    <w:rsid w:val="00DF6BF6"/>
    <w:rsid w:val="00DF799A"/>
    <w:rsid w:val="00DF7AF7"/>
    <w:rsid w:val="00DF7E49"/>
    <w:rsid w:val="00E001B3"/>
    <w:rsid w:val="00E008DB"/>
    <w:rsid w:val="00E00BC5"/>
    <w:rsid w:val="00E00E3D"/>
    <w:rsid w:val="00E010FA"/>
    <w:rsid w:val="00E0146E"/>
    <w:rsid w:val="00E0150A"/>
    <w:rsid w:val="00E016C5"/>
    <w:rsid w:val="00E01BD6"/>
    <w:rsid w:val="00E01DDB"/>
    <w:rsid w:val="00E01EDE"/>
    <w:rsid w:val="00E02534"/>
    <w:rsid w:val="00E03072"/>
    <w:rsid w:val="00E030CB"/>
    <w:rsid w:val="00E03590"/>
    <w:rsid w:val="00E036AC"/>
    <w:rsid w:val="00E03F98"/>
    <w:rsid w:val="00E0478A"/>
    <w:rsid w:val="00E0603D"/>
    <w:rsid w:val="00E063E1"/>
    <w:rsid w:val="00E06AF5"/>
    <w:rsid w:val="00E0761E"/>
    <w:rsid w:val="00E07970"/>
    <w:rsid w:val="00E07AB6"/>
    <w:rsid w:val="00E07CFF"/>
    <w:rsid w:val="00E07DE8"/>
    <w:rsid w:val="00E07E3E"/>
    <w:rsid w:val="00E104C3"/>
    <w:rsid w:val="00E107A2"/>
    <w:rsid w:val="00E1087D"/>
    <w:rsid w:val="00E1105D"/>
    <w:rsid w:val="00E11445"/>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22D"/>
    <w:rsid w:val="00E16525"/>
    <w:rsid w:val="00E16579"/>
    <w:rsid w:val="00E169FC"/>
    <w:rsid w:val="00E17464"/>
    <w:rsid w:val="00E17561"/>
    <w:rsid w:val="00E17ECA"/>
    <w:rsid w:val="00E17F68"/>
    <w:rsid w:val="00E2082A"/>
    <w:rsid w:val="00E2083D"/>
    <w:rsid w:val="00E212E9"/>
    <w:rsid w:val="00E2134C"/>
    <w:rsid w:val="00E21401"/>
    <w:rsid w:val="00E214B0"/>
    <w:rsid w:val="00E215A2"/>
    <w:rsid w:val="00E217B0"/>
    <w:rsid w:val="00E21E0A"/>
    <w:rsid w:val="00E23124"/>
    <w:rsid w:val="00E2338B"/>
    <w:rsid w:val="00E233FE"/>
    <w:rsid w:val="00E23D8A"/>
    <w:rsid w:val="00E23FD4"/>
    <w:rsid w:val="00E245DA"/>
    <w:rsid w:val="00E24CCD"/>
    <w:rsid w:val="00E2562E"/>
    <w:rsid w:val="00E258CC"/>
    <w:rsid w:val="00E26003"/>
    <w:rsid w:val="00E2613D"/>
    <w:rsid w:val="00E269DC"/>
    <w:rsid w:val="00E26B6E"/>
    <w:rsid w:val="00E274ED"/>
    <w:rsid w:val="00E30395"/>
    <w:rsid w:val="00E3040E"/>
    <w:rsid w:val="00E30878"/>
    <w:rsid w:val="00E30948"/>
    <w:rsid w:val="00E30EAD"/>
    <w:rsid w:val="00E3112A"/>
    <w:rsid w:val="00E31318"/>
    <w:rsid w:val="00E3189A"/>
    <w:rsid w:val="00E31B0C"/>
    <w:rsid w:val="00E31CFE"/>
    <w:rsid w:val="00E326BF"/>
    <w:rsid w:val="00E32A45"/>
    <w:rsid w:val="00E3301B"/>
    <w:rsid w:val="00E33151"/>
    <w:rsid w:val="00E354E0"/>
    <w:rsid w:val="00E357F8"/>
    <w:rsid w:val="00E35B05"/>
    <w:rsid w:val="00E35D9A"/>
    <w:rsid w:val="00E36207"/>
    <w:rsid w:val="00E365C8"/>
    <w:rsid w:val="00E36765"/>
    <w:rsid w:val="00E37212"/>
    <w:rsid w:val="00E37218"/>
    <w:rsid w:val="00E37759"/>
    <w:rsid w:val="00E37833"/>
    <w:rsid w:val="00E37979"/>
    <w:rsid w:val="00E379E6"/>
    <w:rsid w:val="00E402E8"/>
    <w:rsid w:val="00E40348"/>
    <w:rsid w:val="00E407BE"/>
    <w:rsid w:val="00E40AA2"/>
    <w:rsid w:val="00E40E03"/>
    <w:rsid w:val="00E41B45"/>
    <w:rsid w:val="00E41BDE"/>
    <w:rsid w:val="00E42376"/>
    <w:rsid w:val="00E42BE2"/>
    <w:rsid w:val="00E42E56"/>
    <w:rsid w:val="00E43359"/>
    <w:rsid w:val="00E43475"/>
    <w:rsid w:val="00E438BF"/>
    <w:rsid w:val="00E43D5F"/>
    <w:rsid w:val="00E43E03"/>
    <w:rsid w:val="00E4592A"/>
    <w:rsid w:val="00E45B08"/>
    <w:rsid w:val="00E45C27"/>
    <w:rsid w:val="00E46111"/>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0E8"/>
    <w:rsid w:val="00E540FB"/>
    <w:rsid w:val="00E54D1B"/>
    <w:rsid w:val="00E54D5F"/>
    <w:rsid w:val="00E54F7E"/>
    <w:rsid w:val="00E55759"/>
    <w:rsid w:val="00E56BAB"/>
    <w:rsid w:val="00E5741E"/>
    <w:rsid w:val="00E57AD2"/>
    <w:rsid w:val="00E57B15"/>
    <w:rsid w:val="00E6028F"/>
    <w:rsid w:val="00E603D1"/>
    <w:rsid w:val="00E6057B"/>
    <w:rsid w:val="00E60A1C"/>
    <w:rsid w:val="00E60E46"/>
    <w:rsid w:val="00E61725"/>
    <w:rsid w:val="00E626E5"/>
    <w:rsid w:val="00E627FC"/>
    <w:rsid w:val="00E62D48"/>
    <w:rsid w:val="00E62D99"/>
    <w:rsid w:val="00E62EEF"/>
    <w:rsid w:val="00E632B4"/>
    <w:rsid w:val="00E63860"/>
    <w:rsid w:val="00E65DA3"/>
    <w:rsid w:val="00E65E9B"/>
    <w:rsid w:val="00E6630C"/>
    <w:rsid w:val="00E666F7"/>
    <w:rsid w:val="00E66AA5"/>
    <w:rsid w:val="00E6706D"/>
    <w:rsid w:val="00E67A8C"/>
    <w:rsid w:val="00E67D36"/>
    <w:rsid w:val="00E67F78"/>
    <w:rsid w:val="00E70791"/>
    <w:rsid w:val="00E70FE7"/>
    <w:rsid w:val="00E716C4"/>
    <w:rsid w:val="00E719C2"/>
    <w:rsid w:val="00E71B20"/>
    <w:rsid w:val="00E73299"/>
    <w:rsid w:val="00E74008"/>
    <w:rsid w:val="00E74A7E"/>
    <w:rsid w:val="00E74BB7"/>
    <w:rsid w:val="00E7537A"/>
    <w:rsid w:val="00E754F8"/>
    <w:rsid w:val="00E7561A"/>
    <w:rsid w:val="00E75716"/>
    <w:rsid w:val="00E76588"/>
    <w:rsid w:val="00E76B80"/>
    <w:rsid w:val="00E76E06"/>
    <w:rsid w:val="00E77E18"/>
    <w:rsid w:val="00E8018A"/>
    <w:rsid w:val="00E81096"/>
    <w:rsid w:val="00E81155"/>
    <w:rsid w:val="00E81424"/>
    <w:rsid w:val="00E8192B"/>
    <w:rsid w:val="00E837B7"/>
    <w:rsid w:val="00E838E5"/>
    <w:rsid w:val="00E83B67"/>
    <w:rsid w:val="00E84F37"/>
    <w:rsid w:val="00E86324"/>
    <w:rsid w:val="00E8685E"/>
    <w:rsid w:val="00E87152"/>
    <w:rsid w:val="00E87297"/>
    <w:rsid w:val="00E874F2"/>
    <w:rsid w:val="00E87876"/>
    <w:rsid w:val="00E87B69"/>
    <w:rsid w:val="00E87D55"/>
    <w:rsid w:val="00E9017A"/>
    <w:rsid w:val="00E90839"/>
    <w:rsid w:val="00E9149D"/>
    <w:rsid w:val="00E91681"/>
    <w:rsid w:val="00E9169D"/>
    <w:rsid w:val="00E91A24"/>
    <w:rsid w:val="00E91B43"/>
    <w:rsid w:val="00E91E27"/>
    <w:rsid w:val="00E92061"/>
    <w:rsid w:val="00E92586"/>
    <w:rsid w:val="00E92AA2"/>
    <w:rsid w:val="00E92AC8"/>
    <w:rsid w:val="00E92D0A"/>
    <w:rsid w:val="00E93110"/>
    <w:rsid w:val="00E932F3"/>
    <w:rsid w:val="00E9337B"/>
    <w:rsid w:val="00E946F6"/>
    <w:rsid w:val="00E94DD1"/>
    <w:rsid w:val="00E95227"/>
    <w:rsid w:val="00E95F0C"/>
    <w:rsid w:val="00E9645D"/>
    <w:rsid w:val="00E9685A"/>
    <w:rsid w:val="00E96C91"/>
    <w:rsid w:val="00E96CDA"/>
    <w:rsid w:val="00E9746A"/>
    <w:rsid w:val="00E97C95"/>
    <w:rsid w:val="00E97F2D"/>
    <w:rsid w:val="00EA0047"/>
    <w:rsid w:val="00EA092A"/>
    <w:rsid w:val="00EA0DE0"/>
    <w:rsid w:val="00EA159A"/>
    <w:rsid w:val="00EA164B"/>
    <w:rsid w:val="00EA1671"/>
    <w:rsid w:val="00EA18F8"/>
    <w:rsid w:val="00EA1977"/>
    <w:rsid w:val="00EA204F"/>
    <w:rsid w:val="00EA2063"/>
    <w:rsid w:val="00EA215A"/>
    <w:rsid w:val="00EA2273"/>
    <w:rsid w:val="00EA266C"/>
    <w:rsid w:val="00EA3122"/>
    <w:rsid w:val="00EA3609"/>
    <w:rsid w:val="00EA3803"/>
    <w:rsid w:val="00EA3932"/>
    <w:rsid w:val="00EA3C3E"/>
    <w:rsid w:val="00EA40CE"/>
    <w:rsid w:val="00EA426E"/>
    <w:rsid w:val="00EA4949"/>
    <w:rsid w:val="00EA4FB8"/>
    <w:rsid w:val="00EA54E2"/>
    <w:rsid w:val="00EA5627"/>
    <w:rsid w:val="00EA5BFB"/>
    <w:rsid w:val="00EA6541"/>
    <w:rsid w:val="00EA6F8B"/>
    <w:rsid w:val="00EA7390"/>
    <w:rsid w:val="00EA779C"/>
    <w:rsid w:val="00EA77A6"/>
    <w:rsid w:val="00EA7D09"/>
    <w:rsid w:val="00EA7EE8"/>
    <w:rsid w:val="00EB0246"/>
    <w:rsid w:val="00EB046A"/>
    <w:rsid w:val="00EB14AE"/>
    <w:rsid w:val="00EB192A"/>
    <w:rsid w:val="00EB1A03"/>
    <w:rsid w:val="00EB1B26"/>
    <w:rsid w:val="00EB1BF0"/>
    <w:rsid w:val="00EB23EC"/>
    <w:rsid w:val="00EB295F"/>
    <w:rsid w:val="00EB3712"/>
    <w:rsid w:val="00EB3C7E"/>
    <w:rsid w:val="00EB4141"/>
    <w:rsid w:val="00EB4640"/>
    <w:rsid w:val="00EB5375"/>
    <w:rsid w:val="00EB5AF7"/>
    <w:rsid w:val="00EB5C85"/>
    <w:rsid w:val="00EB5E25"/>
    <w:rsid w:val="00EB6924"/>
    <w:rsid w:val="00EB6CD4"/>
    <w:rsid w:val="00EB6D1B"/>
    <w:rsid w:val="00EB7209"/>
    <w:rsid w:val="00EB7904"/>
    <w:rsid w:val="00EB7A46"/>
    <w:rsid w:val="00EB7BA2"/>
    <w:rsid w:val="00EB7F7D"/>
    <w:rsid w:val="00EC00C5"/>
    <w:rsid w:val="00EC092E"/>
    <w:rsid w:val="00EC0B16"/>
    <w:rsid w:val="00EC0FD4"/>
    <w:rsid w:val="00EC1491"/>
    <w:rsid w:val="00EC1E8C"/>
    <w:rsid w:val="00EC2A55"/>
    <w:rsid w:val="00EC2B7D"/>
    <w:rsid w:val="00EC2D78"/>
    <w:rsid w:val="00EC2F67"/>
    <w:rsid w:val="00EC3555"/>
    <w:rsid w:val="00EC3916"/>
    <w:rsid w:val="00EC3B46"/>
    <w:rsid w:val="00EC3C3E"/>
    <w:rsid w:val="00EC41F5"/>
    <w:rsid w:val="00EC4FED"/>
    <w:rsid w:val="00EC5329"/>
    <w:rsid w:val="00EC560E"/>
    <w:rsid w:val="00EC5BBA"/>
    <w:rsid w:val="00EC604D"/>
    <w:rsid w:val="00EC60B6"/>
    <w:rsid w:val="00EC621E"/>
    <w:rsid w:val="00EC623D"/>
    <w:rsid w:val="00EC6390"/>
    <w:rsid w:val="00EC67CA"/>
    <w:rsid w:val="00EC68B5"/>
    <w:rsid w:val="00EC6F32"/>
    <w:rsid w:val="00EC7A4D"/>
    <w:rsid w:val="00ED068B"/>
    <w:rsid w:val="00ED0A75"/>
    <w:rsid w:val="00ED10CF"/>
    <w:rsid w:val="00ED173B"/>
    <w:rsid w:val="00ED179F"/>
    <w:rsid w:val="00ED1869"/>
    <w:rsid w:val="00ED1C15"/>
    <w:rsid w:val="00ED2352"/>
    <w:rsid w:val="00ED2BB9"/>
    <w:rsid w:val="00ED3112"/>
    <w:rsid w:val="00ED3184"/>
    <w:rsid w:val="00ED3589"/>
    <w:rsid w:val="00ED3729"/>
    <w:rsid w:val="00ED387F"/>
    <w:rsid w:val="00ED3920"/>
    <w:rsid w:val="00ED39B4"/>
    <w:rsid w:val="00ED419D"/>
    <w:rsid w:val="00ED51CC"/>
    <w:rsid w:val="00ED539A"/>
    <w:rsid w:val="00ED58D8"/>
    <w:rsid w:val="00ED5C92"/>
    <w:rsid w:val="00ED5D33"/>
    <w:rsid w:val="00ED6AD9"/>
    <w:rsid w:val="00ED6C87"/>
    <w:rsid w:val="00ED7207"/>
    <w:rsid w:val="00ED737B"/>
    <w:rsid w:val="00ED7570"/>
    <w:rsid w:val="00ED7638"/>
    <w:rsid w:val="00EE0083"/>
    <w:rsid w:val="00EE02D3"/>
    <w:rsid w:val="00EE0C76"/>
    <w:rsid w:val="00EE1621"/>
    <w:rsid w:val="00EE189A"/>
    <w:rsid w:val="00EE1C8A"/>
    <w:rsid w:val="00EE1ED0"/>
    <w:rsid w:val="00EE2D8B"/>
    <w:rsid w:val="00EE3329"/>
    <w:rsid w:val="00EE342F"/>
    <w:rsid w:val="00EE3B5A"/>
    <w:rsid w:val="00EE3B82"/>
    <w:rsid w:val="00EE3C4D"/>
    <w:rsid w:val="00EE3F58"/>
    <w:rsid w:val="00EE4085"/>
    <w:rsid w:val="00EE4290"/>
    <w:rsid w:val="00EE44EC"/>
    <w:rsid w:val="00EE48C5"/>
    <w:rsid w:val="00EE4BB1"/>
    <w:rsid w:val="00EE5108"/>
    <w:rsid w:val="00EE5402"/>
    <w:rsid w:val="00EE5914"/>
    <w:rsid w:val="00EE6055"/>
    <w:rsid w:val="00EE6B5F"/>
    <w:rsid w:val="00EE73B7"/>
    <w:rsid w:val="00EE77BF"/>
    <w:rsid w:val="00EF03C3"/>
    <w:rsid w:val="00EF04B6"/>
    <w:rsid w:val="00EF084A"/>
    <w:rsid w:val="00EF09C4"/>
    <w:rsid w:val="00EF0A28"/>
    <w:rsid w:val="00EF0E22"/>
    <w:rsid w:val="00EF1564"/>
    <w:rsid w:val="00EF1D9C"/>
    <w:rsid w:val="00EF1EB5"/>
    <w:rsid w:val="00EF1F89"/>
    <w:rsid w:val="00EF226E"/>
    <w:rsid w:val="00EF2B21"/>
    <w:rsid w:val="00EF2FF6"/>
    <w:rsid w:val="00EF305D"/>
    <w:rsid w:val="00EF31A7"/>
    <w:rsid w:val="00EF39CF"/>
    <w:rsid w:val="00EF3D8A"/>
    <w:rsid w:val="00EF44E7"/>
    <w:rsid w:val="00EF4AF8"/>
    <w:rsid w:val="00EF575F"/>
    <w:rsid w:val="00EF69A6"/>
    <w:rsid w:val="00EF6E79"/>
    <w:rsid w:val="00EF760B"/>
    <w:rsid w:val="00EF7F42"/>
    <w:rsid w:val="00F0058D"/>
    <w:rsid w:val="00F00FB9"/>
    <w:rsid w:val="00F018C3"/>
    <w:rsid w:val="00F01DF3"/>
    <w:rsid w:val="00F020E0"/>
    <w:rsid w:val="00F021DB"/>
    <w:rsid w:val="00F02242"/>
    <w:rsid w:val="00F0224B"/>
    <w:rsid w:val="00F023AA"/>
    <w:rsid w:val="00F02818"/>
    <w:rsid w:val="00F02CAE"/>
    <w:rsid w:val="00F030F1"/>
    <w:rsid w:val="00F0315D"/>
    <w:rsid w:val="00F0327D"/>
    <w:rsid w:val="00F03799"/>
    <w:rsid w:val="00F03C5C"/>
    <w:rsid w:val="00F03FF6"/>
    <w:rsid w:val="00F0407A"/>
    <w:rsid w:val="00F0433F"/>
    <w:rsid w:val="00F04495"/>
    <w:rsid w:val="00F047EA"/>
    <w:rsid w:val="00F050D8"/>
    <w:rsid w:val="00F05E64"/>
    <w:rsid w:val="00F063E3"/>
    <w:rsid w:val="00F067C0"/>
    <w:rsid w:val="00F06CC9"/>
    <w:rsid w:val="00F0718F"/>
    <w:rsid w:val="00F07194"/>
    <w:rsid w:val="00F0743C"/>
    <w:rsid w:val="00F07460"/>
    <w:rsid w:val="00F07875"/>
    <w:rsid w:val="00F10248"/>
    <w:rsid w:val="00F10419"/>
    <w:rsid w:val="00F10B07"/>
    <w:rsid w:val="00F112E7"/>
    <w:rsid w:val="00F117E2"/>
    <w:rsid w:val="00F12813"/>
    <w:rsid w:val="00F12F21"/>
    <w:rsid w:val="00F12FD3"/>
    <w:rsid w:val="00F137D3"/>
    <w:rsid w:val="00F13C14"/>
    <w:rsid w:val="00F13F4A"/>
    <w:rsid w:val="00F14463"/>
    <w:rsid w:val="00F144A5"/>
    <w:rsid w:val="00F144C9"/>
    <w:rsid w:val="00F15056"/>
    <w:rsid w:val="00F15203"/>
    <w:rsid w:val="00F15394"/>
    <w:rsid w:val="00F15796"/>
    <w:rsid w:val="00F15AEE"/>
    <w:rsid w:val="00F15BA4"/>
    <w:rsid w:val="00F15C6A"/>
    <w:rsid w:val="00F15D96"/>
    <w:rsid w:val="00F16B1E"/>
    <w:rsid w:val="00F16B40"/>
    <w:rsid w:val="00F178CE"/>
    <w:rsid w:val="00F17AFB"/>
    <w:rsid w:val="00F20B5E"/>
    <w:rsid w:val="00F2150A"/>
    <w:rsid w:val="00F21519"/>
    <w:rsid w:val="00F218B9"/>
    <w:rsid w:val="00F22150"/>
    <w:rsid w:val="00F22487"/>
    <w:rsid w:val="00F22565"/>
    <w:rsid w:val="00F22799"/>
    <w:rsid w:val="00F22A67"/>
    <w:rsid w:val="00F22FD6"/>
    <w:rsid w:val="00F2325B"/>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307"/>
    <w:rsid w:val="00F3063B"/>
    <w:rsid w:val="00F307F3"/>
    <w:rsid w:val="00F3179B"/>
    <w:rsid w:val="00F31937"/>
    <w:rsid w:val="00F31EB7"/>
    <w:rsid w:val="00F328FB"/>
    <w:rsid w:val="00F32926"/>
    <w:rsid w:val="00F32BFC"/>
    <w:rsid w:val="00F32DFE"/>
    <w:rsid w:val="00F337E4"/>
    <w:rsid w:val="00F33A7E"/>
    <w:rsid w:val="00F344CC"/>
    <w:rsid w:val="00F345A7"/>
    <w:rsid w:val="00F345E1"/>
    <w:rsid w:val="00F34A91"/>
    <w:rsid w:val="00F34AD9"/>
    <w:rsid w:val="00F34BBE"/>
    <w:rsid w:val="00F34EE1"/>
    <w:rsid w:val="00F35131"/>
    <w:rsid w:val="00F355BE"/>
    <w:rsid w:val="00F355C7"/>
    <w:rsid w:val="00F35A3A"/>
    <w:rsid w:val="00F35A8A"/>
    <w:rsid w:val="00F36D9A"/>
    <w:rsid w:val="00F37411"/>
    <w:rsid w:val="00F3745E"/>
    <w:rsid w:val="00F400DB"/>
    <w:rsid w:val="00F405FA"/>
    <w:rsid w:val="00F407DC"/>
    <w:rsid w:val="00F4100B"/>
    <w:rsid w:val="00F4125E"/>
    <w:rsid w:val="00F41942"/>
    <w:rsid w:val="00F41D6F"/>
    <w:rsid w:val="00F41EB7"/>
    <w:rsid w:val="00F420EA"/>
    <w:rsid w:val="00F428F3"/>
    <w:rsid w:val="00F42CE2"/>
    <w:rsid w:val="00F42F20"/>
    <w:rsid w:val="00F4378E"/>
    <w:rsid w:val="00F43A33"/>
    <w:rsid w:val="00F43F7E"/>
    <w:rsid w:val="00F44203"/>
    <w:rsid w:val="00F44948"/>
    <w:rsid w:val="00F457BA"/>
    <w:rsid w:val="00F4588D"/>
    <w:rsid w:val="00F45FB6"/>
    <w:rsid w:val="00F46EBE"/>
    <w:rsid w:val="00F47309"/>
    <w:rsid w:val="00F503F9"/>
    <w:rsid w:val="00F51E15"/>
    <w:rsid w:val="00F53148"/>
    <w:rsid w:val="00F53264"/>
    <w:rsid w:val="00F53496"/>
    <w:rsid w:val="00F53E64"/>
    <w:rsid w:val="00F54457"/>
    <w:rsid w:val="00F54849"/>
    <w:rsid w:val="00F54B2E"/>
    <w:rsid w:val="00F54F1E"/>
    <w:rsid w:val="00F54F65"/>
    <w:rsid w:val="00F551C0"/>
    <w:rsid w:val="00F55AE2"/>
    <w:rsid w:val="00F56C23"/>
    <w:rsid w:val="00F57312"/>
    <w:rsid w:val="00F576BA"/>
    <w:rsid w:val="00F57746"/>
    <w:rsid w:val="00F578F0"/>
    <w:rsid w:val="00F6029B"/>
    <w:rsid w:val="00F60788"/>
    <w:rsid w:val="00F609CA"/>
    <w:rsid w:val="00F60B4E"/>
    <w:rsid w:val="00F610A7"/>
    <w:rsid w:val="00F61203"/>
    <w:rsid w:val="00F616F3"/>
    <w:rsid w:val="00F619DF"/>
    <w:rsid w:val="00F61B8B"/>
    <w:rsid w:val="00F62140"/>
    <w:rsid w:val="00F624AE"/>
    <w:rsid w:val="00F62651"/>
    <w:rsid w:val="00F627CE"/>
    <w:rsid w:val="00F62A60"/>
    <w:rsid w:val="00F62F7B"/>
    <w:rsid w:val="00F6330F"/>
    <w:rsid w:val="00F6368E"/>
    <w:rsid w:val="00F636C1"/>
    <w:rsid w:val="00F637F0"/>
    <w:rsid w:val="00F64590"/>
    <w:rsid w:val="00F646CF"/>
    <w:rsid w:val="00F64B24"/>
    <w:rsid w:val="00F64C30"/>
    <w:rsid w:val="00F64F96"/>
    <w:rsid w:val="00F65069"/>
    <w:rsid w:val="00F65A21"/>
    <w:rsid w:val="00F66BFA"/>
    <w:rsid w:val="00F670E8"/>
    <w:rsid w:val="00F672BF"/>
    <w:rsid w:val="00F673B4"/>
    <w:rsid w:val="00F679CF"/>
    <w:rsid w:val="00F67D8C"/>
    <w:rsid w:val="00F67DA4"/>
    <w:rsid w:val="00F706F1"/>
    <w:rsid w:val="00F70BCF"/>
    <w:rsid w:val="00F7123F"/>
    <w:rsid w:val="00F71A08"/>
    <w:rsid w:val="00F71BC5"/>
    <w:rsid w:val="00F72259"/>
    <w:rsid w:val="00F724DD"/>
    <w:rsid w:val="00F737D0"/>
    <w:rsid w:val="00F73968"/>
    <w:rsid w:val="00F74C9E"/>
    <w:rsid w:val="00F75351"/>
    <w:rsid w:val="00F754FF"/>
    <w:rsid w:val="00F75AAD"/>
    <w:rsid w:val="00F76673"/>
    <w:rsid w:val="00F7668E"/>
    <w:rsid w:val="00F76B16"/>
    <w:rsid w:val="00F76CA0"/>
    <w:rsid w:val="00F773D0"/>
    <w:rsid w:val="00F7795B"/>
    <w:rsid w:val="00F77C66"/>
    <w:rsid w:val="00F803BE"/>
    <w:rsid w:val="00F8045F"/>
    <w:rsid w:val="00F80526"/>
    <w:rsid w:val="00F806CA"/>
    <w:rsid w:val="00F80AE3"/>
    <w:rsid w:val="00F81D4E"/>
    <w:rsid w:val="00F81E60"/>
    <w:rsid w:val="00F821F3"/>
    <w:rsid w:val="00F825B3"/>
    <w:rsid w:val="00F8293F"/>
    <w:rsid w:val="00F829EB"/>
    <w:rsid w:val="00F82D10"/>
    <w:rsid w:val="00F83162"/>
    <w:rsid w:val="00F83455"/>
    <w:rsid w:val="00F83915"/>
    <w:rsid w:val="00F83944"/>
    <w:rsid w:val="00F840B7"/>
    <w:rsid w:val="00F849B4"/>
    <w:rsid w:val="00F85858"/>
    <w:rsid w:val="00F85CE6"/>
    <w:rsid w:val="00F85F27"/>
    <w:rsid w:val="00F86902"/>
    <w:rsid w:val="00F86E1E"/>
    <w:rsid w:val="00F86E41"/>
    <w:rsid w:val="00F87480"/>
    <w:rsid w:val="00F903C7"/>
    <w:rsid w:val="00F92108"/>
    <w:rsid w:val="00F925BA"/>
    <w:rsid w:val="00F93338"/>
    <w:rsid w:val="00F938DC"/>
    <w:rsid w:val="00F941B5"/>
    <w:rsid w:val="00F94239"/>
    <w:rsid w:val="00F94CDF"/>
    <w:rsid w:val="00F94FDF"/>
    <w:rsid w:val="00F95057"/>
    <w:rsid w:val="00F95586"/>
    <w:rsid w:val="00F95679"/>
    <w:rsid w:val="00F9584C"/>
    <w:rsid w:val="00F958AF"/>
    <w:rsid w:val="00F95EC8"/>
    <w:rsid w:val="00F962A2"/>
    <w:rsid w:val="00F96357"/>
    <w:rsid w:val="00F9704D"/>
    <w:rsid w:val="00F9707A"/>
    <w:rsid w:val="00F97E35"/>
    <w:rsid w:val="00FA0376"/>
    <w:rsid w:val="00FA03EF"/>
    <w:rsid w:val="00FA12D3"/>
    <w:rsid w:val="00FA147B"/>
    <w:rsid w:val="00FA1738"/>
    <w:rsid w:val="00FA1A1E"/>
    <w:rsid w:val="00FA1BEE"/>
    <w:rsid w:val="00FA1C69"/>
    <w:rsid w:val="00FA2E37"/>
    <w:rsid w:val="00FA4D03"/>
    <w:rsid w:val="00FA5E16"/>
    <w:rsid w:val="00FA6392"/>
    <w:rsid w:val="00FA66C5"/>
    <w:rsid w:val="00FA6ECE"/>
    <w:rsid w:val="00FA6FDC"/>
    <w:rsid w:val="00FA78E4"/>
    <w:rsid w:val="00FA7C66"/>
    <w:rsid w:val="00FB09BB"/>
    <w:rsid w:val="00FB0A98"/>
    <w:rsid w:val="00FB1A0A"/>
    <w:rsid w:val="00FB23E4"/>
    <w:rsid w:val="00FB257B"/>
    <w:rsid w:val="00FB2A4A"/>
    <w:rsid w:val="00FB3949"/>
    <w:rsid w:val="00FB3A34"/>
    <w:rsid w:val="00FB3CDB"/>
    <w:rsid w:val="00FB4794"/>
    <w:rsid w:val="00FB5217"/>
    <w:rsid w:val="00FB526E"/>
    <w:rsid w:val="00FB5D40"/>
    <w:rsid w:val="00FB5FFD"/>
    <w:rsid w:val="00FB6635"/>
    <w:rsid w:val="00FB6DAB"/>
    <w:rsid w:val="00FB736A"/>
    <w:rsid w:val="00FC09D4"/>
    <w:rsid w:val="00FC0C74"/>
    <w:rsid w:val="00FC0CC7"/>
    <w:rsid w:val="00FC0ED4"/>
    <w:rsid w:val="00FC111F"/>
    <w:rsid w:val="00FC124C"/>
    <w:rsid w:val="00FC1A45"/>
    <w:rsid w:val="00FC2A44"/>
    <w:rsid w:val="00FC35E0"/>
    <w:rsid w:val="00FC3827"/>
    <w:rsid w:val="00FC3B5A"/>
    <w:rsid w:val="00FC3FF8"/>
    <w:rsid w:val="00FC4D08"/>
    <w:rsid w:val="00FC5536"/>
    <w:rsid w:val="00FC5861"/>
    <w:rsid w:val="00FC59B1"/>
    <w:rsid w:val="00FC6515"/>
    <w:rsid w:val="00FC75A3"/>
    <w:rsid w:val="00FC7A4D"/>
    <w:rsid w:val="00FD02A3"/>
    <w:rsid w:val="00FD07CF"/>
    <w:rsid w:val="00FD0EA1"/>
    <w:rsid w:val="00FD13A9"/>
    <w:rsid w:val="00FD16B7"/>
    <w:rsid w:val="00FD1BEE"/>
    <w:rsid w:val="00FD23D9"/>
    <w:rsid w:val="00FD27D7"/>
    <w:rsid w:val="00FD3823"/>
    <w:rsid w:val="00FD408A"/>
    <w:rsid w:val="00FD41E5"/>
    <w:rsid w:val="00FD4FDA"/>
    <w:rsid w:val="00FD5263"/>
    <w:rsid w:val="00FD5280"/>
    <w:rsid w:val="00FD5305"/>
    <w:rsid w:val="00FD54E0"/>
    <w:rsid w:val="00FD56FF"/>
    <w:rsid w:val="00FD6351"/>
    <w:rsid w:val="00FD662C"/>
    <w:rsid w:val="00FD6DF7"/>
    <w:rsid w:val="00FD6E17"/>
    <w:rsid w:val="00FD6ECF"/>
    <w:rsid w:val="00FD6ED2"/>
    <w:rsid w:val="00FD7849"/>
    <w:rsid w:val="00FE0182"/>
    <w:rsid w:val="00FE0194"/>
    <w:rsid w:val="00FE01E1"/>
    <w:rsid w:val="00FE07A5"/>
    <w:rsid w:val="00FE124C"/>
    <w:rsid w:val="00FE1734"/>
    <w:rsid w:val="00FE1AD3"/>
    <w:rsid w:val="00FE1FF4"/>
    <w:rsid w:val="00FE22C7"/>
    <w:rsid w:val="00FE285E"/>
    <w:rsid w:val="00FE3A40"/>
    <w:rsid w:val="00FE3BE0"/>
    <w:rsid w:val="00FE3EDF"/>
    <w:rsid w:val="00FE4274"/>
    <w:rsid w:val="00FE47FC"/>
    <w:rsid w:val="00FE4957"/>
    <w:rsid w:val="00FE5019"/>
    <w:rsid w:val="00FE56FE"/>
    <w:rsid w:val="00FE5DC1"/>
    <w:rsid w:val="00FE5F46"/>
    <w:rsid w:val="00FE5FFC"/>
    <w:rsid w:val="00FE63E9"/>
    <w:rsid w:val="00FE6438"/>
    <w:rsid w:val="00FE6907"/>
    <w:rsid w:val="00FE70FE"/>
    <w:rsid w:val="00FE76CE"/>
    <w:rsid w:val="00FE7AEA"/>
    <w:rsid w:val="00FF029E"/>
    <w:rsid w:val="00FF02EE"/>
    <w:rsid w:val="00FF1236"/>
    <w:rsid w:val="00FF140B"/>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B9"/>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00CB6"/>
    <w:rPr>
      <w:sz w:val="16"/>
      <w:szCs w:val="16"/>
    </w:rPr>
  </w:style>
  <w:style w:type="paragraph" w:styleId="CommentText">
    <w:name w:val="annotation text"/>
    <w:basedOn w:val="Normal"/>
    <w:link w:val="CommentTextChar"/>
    <w:uiPriority w:val="99"/>
    <w:semiHidden/>
    <w:unhideWhenUsed/>
    <w:rsid w:val="00700CB6"/>
    <w:rPr>
      <w:sz w:val="20"/>
      <w:szCs w:val="20"/>
    </w:rPr>
  </w:style>
  <w:style w:type="character" w:customStyle="1" w:styleId="CommentTextChar">
    <w:name w:val="Comment Text Char"/>
    <w:basedOn w:val="DefaultParagraphFont"/>
    <w:link w:val="CommentText"/>
    <w:uiPriority w:val="99"/>
    <w:semiHidden/>
    <w:rsid w:val="00700CB6"/>
  </w:style>
  <w:style w:type="paragraph" w:styleId="CommentSubject">
    <w:name w:val="annotation subject"/>
    <w:basedOn w:val="CommentText"/>
    <w:next w:val="CommentText"/>
    <w:link w:val="CommentSubjectChar"/>
    <w:uiPriority w:val="99"/>
    <w:semiHidden/>
    <w:unhideWhenUsed/>
    <w:rsid w:val="00700CB6"/>
    <w:rPr>
      <w:b/>
      <w:bCs/>
    </w:rPr>
  </w:style>
  <w:style w:type="character" w:customStyle="1" w:styleId="CommentSubjectChar">
    <w:name w:val="Comment Subject Char"/>
    <w:basedOn w:val="CommentTextChar"/>
    <w:link w:val="CommentSubject"/>
    <w:uiPriority w:val="99"/>
    <w:semiHidden/>
    <w:rsid w:val="00700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879">
      <w:bodyDiv w:val="1"/>
      <w:marLeft w:val="0"/>
      <w:marRight w:val="0"/>
      <w:marTop w:val="0"/>
      <w:marBottom w:val="0"/>
      <w:divBdr>
        <w:top w:val="none" w:sz="0" w:space="0" w:color="auto"/>
        <w:left w:val="none" w:sz="0" w:space="0" w:color="auto"/>
        <w:bottom w:val="none" w:sz="0" w:space="0" w:color="auto"/>
        <w:right w:val="none" w:sz="0" w:space="0" w:color="auto"/>
      </w:divBdr>
    </w:div>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547032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1">
          <w:marLeft w:val="0"/>
          <w:marRight w:val="0"/>
          <w:marTop w:val="0"/>
          <w:marBottom w:val="0"/>
          <w:divBdr>
            <w:top w:val="none" w:sz="0" w:space="0" w:color="auto"/>
            <w:left w:val="none" w:sz="0" w:space="0" w:color="auto"/>
            <w:bottom w:val="none" w:sz="0" w:space="0" w:color="auto"/>
            <w:right w:val="none" w:sz="0" w:space="0" w:color="auto"/>
          </w:divBdr>
        </w:div>
        <w:div w:id="624623925">
          <w:marLeft w:val="0"/>
          <w:marRight w:val="0"/>
          <w:marTop w:val="0"/>
          <w:marBottom w:val="0"/>
          <w:divBdr>
            <w:top w:val="none" w:sz="0" w:space="0" w:color="auto"/>
            <w:left w:val="none" w:sz="0" w:space="0" w:color="auto"/>
            <w:bottom w:val="none" w:sz="0" w:space="0" w:color="auto"/>
            <w:right w:val="none" w:sz="0" w:space="0" w:color="auto"/>
          </w:divBdr>
        </w:div>
        <w:div w:id="1366447508">
          <w:marLeft w:val="0"/>
          <w:marRight w:val="0"/>
          <w:marTop w:val="0"/>
          <w:marBottom w:val="0"/>
          <w:divBdr>
            <w:top w:val="none" w:sz="0" w:space="0" w:color="auto"/>
            <w:left w:val="none" w:sz="0" w:space="0" w:color="auto"/>
            <w:bottom w:val="none" w:sz="0" w:space="0" w:color="auto"/>
            <w:right w:val="none" w:sz="0" w:space="0" w:color="auto"/>
          </w:divBdr>
        </w:div>
        <w:div w:id="1002507104">
          <w:marLeft w:val="0"/>
          <w:marRight w:val="0"/>
          <w:marTop w:val="0"/>
          <w:marBottom w:val="0"/>
          <w:divBdr>
            <w:top w:val="none" w:sz="0" w:space="0" w:color="auto"/>
            <w:left w:val="none" w:sz="0" w:space="0" w:color="auto"/>
            <w:bottom w:val="none" w:sz="0" w:space="0" w:color="auto"/>
            <w:right w:val="none" w:sz="0" w:space="0" w:color="auto"/>
          </w:divBdr>
        </w:div>
        <w:div w:id="1782527530">
          <w:marLeft w:val="0"/>
          <w:marRight w:val="0"/>
          <w:marTop w:val="0"/>
          <w:marBottom w:val="0"/>
          <w:divBdr>
            <w:top w:val="none" w:sz="0" w:space="0" w:color="auto"/>
            <w:left w:val="none" w:sz="0" w:space="0" w:color="auto"/>
            <w:bottom w:val="none" w:sz="0" w:space="0" w:color="auto"/>
            <w:right w:val="none" w:sz="0" w:space="0" w:color="auto"/>
          </w:divBdr>
        </w:div>
        <w:div w:id="6994">
          <w:marLeft w:val="0"/>
          <w:marRight w:val="0"/>
          <w:marTop w:val="0"/>
          <w:marBottom w:val="0"/>
          <w:divBdr>
            <w:top w:val="none" w:sz="0" w:space="0" w:color="auto"/>
            <w:left w:val="none" w:sz="0" w:space="0" w:color="auto"/>
            <w:bottom w:val="none" w:sz="0" w:space="0" w:color="auto"/>
            <w:right w:val="none" w:sz="0" w:space="0" w:color="auto"/>
          </w:divBdr>
        </w:div>
      </w:divsChild>
    </w:div>
    <w:div w:id="682361594">
      <w:bodyDiv w:val="1"/>
      <w:marLeft w:val="0"/>
      <w:marRight w:val="0"/>
      <w:marTop w:val="0"/>
      <w:marBottom w:val="0"/>
      <w:divBdr>
        <w:top w:val="none" w:sz="0" w:space="0" w:color="auto"/>
        <w:left w:val="none" w:sz="0" w:space="0" w:color="auto"/>
        <w:bottom w:val="none" w:sz="0" w:space="0" w:color="auto"/>
        <w:right w:val="none" w:sz="0" w:space="0" w:color="auto"/>
      </w:divBdr>
      <w:divsChild>
        <w:div w:id="99911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9308">
              <w:marLeft w:val="0"/>
              <w:marRight w:val="0"/>
              <w:marTop w:val="0"/>
              <w:marBottom w:val="0"/>
              <w:divBdr>
                <w:top w:val="none" w:sz="0" w:space="0" w:color="auto"/>
                <w:left w:val="none" w:sz="0" w:space="0" w:color="auto"/>
                <w:bottom w:val="none" w:sz="0" w:space="0" w:color="auto"/>
                <w:right w:val="none" w:sz="0" w:space="0" w:color="auto"/>
              </w:divBdr>
              <w:divsChild>
                <w:div w:id="1447310683">
                  <w:marLeft w:val="0"/>
                  <w:marRight w:val="0"/>
                  <w:marTop w:val="0"/>
                  <w:marBottom w:val="0"/>
                  <w:divBdr>
                    <w:top w:val="none" w:sz="0" w:space="0" w:color="auto"/>
                    <w:left w:val="none" w:sz="0" w:space="0" w:color="auto"/>
                    <w:bottom w:val="none" w:sz="0" w:space="0" w:color="auto"/>
                    <w:right w:val="none" w:sz="0" w:space="0" w:color="auto"/>
                  </w:divBdr>
                  <w:divsChild>
                    <w:div w:id="32971316">
                      <w:marLeft w:val="0"/>
                      <w:marRight w:val="0"/>
                      <w:marTop w:val="0"/>
                      <w:marBottom w:val="0"/>
                      <w:divBdr>
                        <w:top w:val="none" w:sz="0" w:space="0" w:color="auto"/>
                        <w:left w:val="none" w:sz="0" w:space="0" w:color="auto"/>
                        <w:bottom w:val="none" w:sz="0" w:space="0" w:color="auto"/>
                        <w:right w:val="none" w:sz="0" w:space="0" w:color="auto"/>
                      </w:divBdr>
                      <w:divsChild>
                        <w:div w:id="5527465">
                          <w:marLeft w:val="0"/>
                          <w:marRight w:val="0"/>
                          <w:marTop w:val="0"/>
                          <w:marBottom w:val="0"/>
                          <w:divBdr>
                            <w:top w:val="none" w:sz="0" w:space="0" w:color="auto"/>
                            <w:left w:val="none" w:sz="0" w:space="0" w:color="auto"/>
                            <w:bottom w:val="none" w:sz="0" w:space="0" w:color="auto"/>
                            <w:right w:val="none" w:sz="0" w:space="0" w:color="auto"/>
                          </w:divBdr>
                          <w:divsChild>
                            <w:div w:id="762335858">
                              <w:marLeft w:val="0"/>
                              <w:marRight w:val="0"/>
                              <w:marTop w:val="0"/>
                              <w:marBottom w:val="0"/>
                              <w:divBdr>
                                <w:top w:val="none" w:sz="0" w:space="0" w:color="auto"/>
                                <w:left w:val="none" w:sz="0" w:space="0" w:color="auto"/>
                                <w:bottom w:val="none" w:sz="0" w:space="0" w:color="auto"/>
                                <w:right w:val="none" w:sz="0" w:space="0" w:color="auto"/>
                              </w:divBdr>
                              <w:divsChild>
                                <w:div w:id="1606032425">
                                  <w:marLeft w:val="0"/>
                                  <w:marRight w:val="0"/>
                                  <w:marTop w:val="0"/>
                                  <w:marBottom w:val="0"/>
                                  <w:divBdr>
                                    <w:top w:val="none" w:sz="0" w:space="0" w:color="auto"/>
                                    <w:left w:val="none" w:sz="0" w:space="0" w:color="auto"/>
                                    <w:bottom w:val="none" w:sz="0" w:space="0" w:color="auto"/>
                                    <w:right w:val="none" w:sz="0" w:space="0" w:color="auto"/>
                                  </w:divBdr>
                                </w:div>
                                <w:div w:id="1364359015">
                                  <w:marLeft w:val="0"/>
                                  <w:marRight w:val="0"/>
                                  <w:marTop w:val="0"/>
                                  <w:marBottom w:val="0"/>
                                  <w:divBdr>
                                    <w:top w:val="none" w:sz="0" w:space="0" w:color="auto"/>
                                    <w:left w:val="none" w:sz="0" w:space="0" w:color="auto"/>
                                    <w:bottom w:val="none" w:sz="0" w:space="0" w:color="auto"/>
                                    <w:right w:val="none" w:sz="0" w:space="0" w:color="auto"/>
                                  </w:divBdr>
                                </w:div>
                                <w:div w:id="1765151852">
                                  <w:marLeft w:val="0"/>
                                  <w:marRight w:val="0"/>
                                  <w:marTop w:val="0"/>
                                  <w:marBottom w:val="0"/>
                                  <w:divBdr>
                                    <w:top w:val="none" w:sz="0" w:space="0" w:color="auto"/>
                                    <w:left w:val="none" w:sz="0" w:space="0" w:color="auto"/>
                                    <w:bottom w:val="none" w:sz="0" w:space="0" w:color="auto"/>
                                    <w:right w:val="none" w:sz="0" w:space="0" w:color="auto"/>
                                  </w:divBdr>
                                </w:div>
                                <w:div w:id="1999266907">
                                  <w:marLeft w:val="0"/>
                                  <w:marRight w:val="0"/>
                                  <w:marTop w:val="0"/>
                                  <w:marBottom w:val="0"/>
                                  <w:divBdr>
                                    <w:top w:val="none" w:sz="0" w:space="0" w:color="auto"/>
                                    <w:left w:val="none" w:sz="0" w:space="0" w:color="auto"/>
                                    <w:bottom w:val="none" w:sz="0" w:space="0" w:color="auto"/>
                                    <w:right w:val="none" w:sz="0" w:space="0" w:color="auto"/>
                                  </w:divBdr>
                                </w:div>
                                <w:div w:id="231477079">
                                  <w:marLeft w:val="0"/>
                                  <w:marRight w:val="0"/>
                                  <w:marTop w:val="0"/>
                                  <w:marBottom w:val="0"/>
                                  <w:divBdr>
                                    <w:top w:val="none" w:sz="0" w:space="0" w:color="auto"/>
                                    <w:left w:val="none" w:sz="0" w:space="0" w:color="auto"/>
                                    <w:bottom w:val="none" w:sz="0" w:space="0" w:color="auto"/>
                                    <w:right w:val="none" w:sz="0" w:space="0" w:color="auto"/>
                                  </w:divBdr>
                                </w:div>
                                <w:div w:id="402679647">
                                  <w:marLeft w:val="0"/>
                                  <w:marRight w:val="0"/>
                                  <w:marTop w:val="0"/>
                                  <w:marBottom w:val="0"/>
                                  <w:divBdr>
                                    <w:top w:val="none" w:sz="0" w:space="0" w:color="auto"/>
                                    <w:left w:val="none" w:sz="0" w:space="0" w:color="auto"/>
                                    <w:bottom w:val="none" w:sz="0" w:space="0" w:color="auto"/>
                                    <w:right w:val="none" w:sz="0" w:space="0" w:color="auto"/>
                                  </w:divBdr>
                                </w:div>
                                <w:div w:id="1316841682">
                                  <w:marLeft w:val="0"/>
                                  <w:marRight w:val="0"/>
                                  <w:marTop w:val="0"/>
                                  <w:marBottom w:val="0"/>
                                  <w:divBdr>
                                    <w:top w:val="none" w:sz="0" w:space="0" w:color="auto"/>
                                    <w:left w:val="none" w:sz="0" w:space="0" w:color="auto"/>
                                    <w:bottom w:val="none" w:sz="0" w:space="0" w:color="auto"/>
                                    <w:right w:val="none" w:sz="0" w:space="0" w:color="auto"/>
                                  </w:divBdr>
                                </w:div>
                                <w:div w:id="1972245190">
                                  <w:marLeft w:val="0"/>
                                  <w:marRight w:val="0"/>
                                  <w:marTop w:val="0"/>
                                  <w:marBottom w:val="0"/>
                                  <w:divBdr>
                                    <w:top w:val="none" w:sz="0" w:space="0" w:color="auto"/>
                                    <w:left w:val="none" w:sz="0" w:space="0" w:color="auto"/>
                                    <w:bottom w:val="none" w:sz="0" w:space="0" w:color="auto"/>
                                    <w:right w:val="none" w:sz="0" w:space="0" w:color="auto"/>
                                  </w:divBdr>
                                </w:div>
                                <w:div w:id="932320674">
                                  <w:marLeft w:val="0"/>
                                  <w:marRight w:val="0"/>
                                  <w:marTop w:val="0"/>
                                  <w:marBottom w:val="0"/>
                                  <w:divBdr>
                                    <w:top w:val="none" w:sz="0" w:space="0" w:color="auto"/>
                                    <w:left w:val="none" w:sz="0" w:space="0" w:color="auto"/>
                                    <w:bottom w:val="none" w:sz="0" w:space="0" w:color="auto"/>
                                    <w:right w:val="none" w:sz="0" w:space="0" w:color="auto"/>
                                  </w:divBdr>
                                </w:div>
                                <w:div w:id="1770273469">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69696508">
                                  <w:marLeft w:val="0"/>
                                  <w:marRight w:val="0"/>
                                  <w:marTop w:val="0"/>
                                  <w:marBottom w:val="0"/>
                                  <w:divBdr>
                                    <w:top w:val="none" w:sz="0" w:space="0" w:color="auto"/>
                                    <w:left w:val="none" w:sz="0" w:space="0" w:color="auto"/>
                                    <w:bottom w:val="none" w:sz="0" w:space="0" w:color="auto"/>
                                    <w:right w:val="none" w:sz="0" w:space="0" w:color="auto"/>
                                  </w:divBdr>
                                </w:div>
                                <w:div w:id="237593158">
                                  <w:marLeft w:val="0"/>
                                  <w:marRight w:val="0"/>
                                  <w:marTop w:val="0"/>
                                  <w:marBottom w:val="0"/>
                                  <w:divBdr>
                                    <w:top w:val="none" w:sz="0" w:space="0" w:color="auto"/>
                                    <w:left w:val="none" w:sz="0" w:space="0" w:color="auto"/>
                                    <w:bottom w:val="none" w:sz="0" w:space="0" w:color="auto"/>
                                    <w:right w:val="none" w:sz="0" w:space="0" w:color="auto"/>
                                  </w:divBdr>
                                </w:div>
                                <w:div w:id="1339306445">
                                  <w:marLeft w:val="0"/>
                                  <w:marRight w:val="0"/>
                                  <w:marTop w:val="0"/>
                                  <w:marBottom w:val="0"/>
                                  <w:divBdr>
                                    <w:top w:val="none" w:sz="0" w:space="0" w:color="auto"/>
                                    <w:left w:val="none" w:sz="0" w:space="0" w:color="auto"/>
                                    <w:bottom w:val="none" w:sz="0" w:space="0" w:color="auto"/>
                                    <w:right w:val="none" w:sz="0" w:space="0" w:color="auto"/>
                                  </w:divBdr>
                                </w:div>
                                <w:div w:id="67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947200483">
      <w:bodyDiv w:val="1"/>
      <w:marLeft w:val="0"/>
      <w:marRight w:val="0"/>
      <w:marTop w:val="0"/>
      <w:marBottom w:val="0"/>
      <w:divBdr>
        <w:top w:val="none" w:sz="0" w:space="0" w:color="auto"/>
        <w:left w:val="none" w:sz="0" w:space="0" w:color="auto"/>
        <w:bottom w:val="none" w:sz="0" w:space="0" w:color="auto"/>
        <w:right w:val="none" w:sz="0" w:space="0" w:color="auto"/>
      </w:divBdr>
      <w:divsChild>
        <w:div w:id="730007022">
          <w:marLeft w:val="0"/>
          <w:marRight w:val="0"/>
          <w:marTop w:val="0"/>
          <w:marBottom w:val="0"/>
          <w:divBdr>
            <w:top w:val="none" w:sz="0" w:space="0" w:color="auto"/>
            <w:left w:val="none" w:sz="0" w:space="0" w:color="auto"/>
            <w:bottom w:val="none" w:sz="0" w:space="0" w:color="auto"/>
            <w:right w:val="none" w:sz="0" w:space="0" w:color="auto"/>
          </w:divBdr>
        </w:div>
        <w:div w:id="140927996">
          <w:marLeft w:val="0"/>
          <w:marRight w:val="0"/>
          <w:marTop w:val="0"/>
          <w:marBottom w:val="0"/>
          <w:divBdr>
            <w:top w:val="none" w:sz="0" w:space="0" w:color="auto"/>
            <w:left w:val="none" w:sz="0" w:space="0" w:color="auto"/>
            <w:bottom w:val="none" w:sz="0" w:space="0" w:color="auto"/>
            <w:right w:val="none" w:sz="0" w:space="0" w:color="auto"/>
          </w:divBdr>
        </w:div>
        <w:div w:id="1919516479">
          <w:marLeft w:val="0"/>
          <w:marRight w:val="0"/>
          <w:marTop w:val="0"/>
          <w:marBottom w:val="0"/>
          <w:divBdr>
            <w:top w:val="none" w:sz="0" w:space="0" w:color="auto"/>
            <w:left w:val="none" w:sz="0" w:space="0" w:color="auto"/>
            <w:bottom w:val="none" w:sz="0" w:space="0" w:color="auto"/>
            <w:right w:val="none" w:sz="0" w:space="0" w:color="auto"/>
          </w:divBdr>
        </w:div>
      </w:divsChild>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286354378">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12442</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2020-12-07T22:09:00Z</cp:lastPrinted>
  <dcterms:created xsi:type="dcterms:W3CDTF">2022-08-24T13:18:00Z</dcterms:created>
  <dcterms:modified xsi:type="dcterms:W3CDTF">2022-08-24T13:18:00Z</dcterms:modified>
</cp:coreProperties>
</file>